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96A" w:rsidRDefault="004F696A">
      <w:pPr>
        <w:pStyle w:val="ConsPlusTitlePage"/>
      </w:pPr>
      <w:bookmarkStart w:id="0" w:name="_GoBack"/>
      <w:bookmarkEnd w:id="0"/>
      <w:r>
        <w:br/>
      </w:r>
    </w:p>
    <w:p w:rsidR="004F696A" w:rsidRDefault="004F696A">
      <w:pPr>
        <w:pStyle w:val="ConsPlusNormal"/>
        <w:jc w:val="both"/>
        <w:outlineLvl w:val="0"/>
      </w:pPr>
    </w:p>
    <w:p w:rsidR="004F696A" w:rsidRDefault="004F696A">
      <w:pPr>
        <w:pStyle w:val="ConsPlusTitle"/>
        <w:jc w:val="center"/>
        <w:outlineLvl w:val="0"/>
      </w:pPr>
      <w:r>
        <w:t>МИНИСТЕРСТВО ПРИРОДНЫХ РЕСУРСОВ ЗАБАЙКАЛЬСКОГО КРАЯ</w:t>
      </w:r>
    </w:p>
    <w:p w:rsidR="004F696A" w:rsidRDefault="004F696A">
      <w:pPr>
        <w:pStyle w:val="ConsPlusTitle"/>
        <w:jc w:val="center"/>
      </w:pPr>
    </w:p>
    <w:p w:rsidR="004F696A" w:rsidRDefault="004F696A">
      <w:pPr>
        <w:pStyle w:val="ConsPlusTitle"/>
        <w:jc w:val="center"/>
      </w:pPr>
      <w:r>
        <w:t>ПРИКАЗ</w:t>
      </w:r>
    </w:p>
    <w:p w:rsidR="004F696A" w:rsidRDefault="004F696A">
      <w:pPr>
        <w:pStyle w:val="ConsPlusTitle"/>
        <w:jc w:val="center"/>
      </w:pPr>
      <w:r>
        <w:t>от 18 июня 2018 г. N 19-н/</w:t>
      </w:r>
      <w:proofErr w:type="gramStart"/>
      <w:r>
        <w:t>п</w:t>
      </w:r>
      <w:proofErr w:type="gramEnd"/>
    </w:p>
    <w:p w:rsidR="004F696A" w:rsidRDefault="004F696A">
      <w:pPr>
        <w:pStyle w:val="ConsPlusTitle"/>
        <w:jc w:val="center"/>
      </w:pPr>
    </w:p>
    <w:p w:rsidR="004F696A" w:rsidRDefault="004F696A">
      <w:pPr>
        <w:pStyle w:val="ConsPlusTitle"/>
        <w:jc w:val="center"/>
      </w:pPr>
      <w:r>
        <w:t>ОБ УТВЕРЖДЕНИИ АДМИНИСТРАТИВНОГО РЕГЛАМЕНТА ПРЕДОСТАВЛЕНИЯ</w:t>
      </w:r>
    </w:p>
    <w:p w:rsidR="004F696A" w:rsidRDefault="004F696A">
      <w:pPr>
        <w:pStyle w:val="ConsPlusTitle"/>
        <w:jc w:val="center"/>
      </w:pPr>
      <w:r>
        <w:t>МИНИСТЕРСТВОМ ПРИРОДНЫХ РЕСУРСОВ ЗАБАЙКАЛЬСКОГО КРАЯ</w:t>
      </w:r>
    </w:p>
    <w:p w:rsidR="004F696A" w:rsidRDefault="004F696A">
      <w:pPr>
        <w:pStyle w:val="ConsPlusTitle"/>
        <w:jc w:val="center"/>
      </w:pPr>
      <w:r>
        <w:t>ГОСУДАРСТВЕННОЙ УСЛУГИ ПО ПЕРЕОФОРМЛЕНИЮ И ВНЕСЕНИЮ</w:t>
      </w:r>
    </w:p>
    <w:p w:rsidR="004F696A" w:rsidRDefault="004F696A">
      <w:pPr>
        <w:pStyle w:val="ConsPlusTitle"/>
        <w:jc w:val="center"/>
      </w:pPr>
      <w:r>
        <w:t>ИЗМЕНЕНИЙ В ЛИЦЕНЗИИ НА ПОЛЬЗОВАНИЕ УЧАСТКАМИ НЕДР</w:t>
      </w:r>
    </w:p>
    <w:p w:rsidR="004F696A" w:rsidRDefault="004F696A">
      <w:pPr>
        <w:pStyle w:val="ConsPlusTitle"/>
        <w:jc w:val="center"/>
      </w:pPr>
      <w:r>
        <w:t>МЕСТНОГО ЗНАЧЕНИЯ</w:t>
      </w:r>
    </w:p>
    <w:p w:rsidR="004F696A" w:rsidRDefault="004F69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696A">
        <w:trPr>
          <w:jc w:val="center"/>
        </w:trPr>
        <w:tc>
          <w:tcPr>
            <w:tcW w:w="9294" w:type="dxa"/>
            <w:tcBorders>
              <w:top w:val="nil"/>
              <w:left w:val="single" w:sz="24" w:space="0" w:color="CED3F1"/>
              <w:bottom w:val="nil"/>
              <w:right w:val="single" w:sz="24" w:space="0" w:color="F4F3F8"/>
            </w:tcBorders>
            <w:shd w:val="clear" w:color="auto" w:fill="F4F3F8"/>
          </w:tcPr>
          <w:p w:rsidR="004F696A" w:rsidRDefault="004F696A">
            <w:pPr>
              <w:pStyle w:val="ConsPlusNormal"/>
              <w:jc w:val="center"/>
            </w:pPr>
            <w:r>
              <w:rPr>
                <w:color w:val="392C69"/>
              </w:rPr>
              <w:t>Список изменяющих документов</w:t>
            </w:r>
          </w:p>
          <w:p w:rsidR="004F696A" w:rsidRDefault="004F696A">
            <w:pPr>
              <w:pStyle w:val="ConsPlusNormal"/>
              <w:jc w:val="center"/>
            </w:pPr>
            <w:proofErr w:type="gramStart"/>
            <w:r>
              <w:rPr>
                <w:color w:val="392C69"/>
              </w:rPr>
              <w:t>(в ред. Приказов Министерства природных ресурсов Забайкальского края</w:t>
            </w:r>
            <w:proofErr w:type="gramEnd"/>
          </w:p>
          <w:p w:rsidR="004F696A" w:rsidRDefault="004F696A">
            <w:pPr>
              <w:pStyle w:val="ConsPlusNormal"/>
              <w:jc w:val="center"/>
            </w:pPr>
            <w:r>
              <w:rPr>
                <w:color w:val="392C69"/>
              </w:rPr>
              <w:t xml:space="preserve">от 19.11.2018 </w:t>
            </w:r>
            <w:hyperlink r:id="rId5" w:history="1">
              <w:r>
                <w:rPr>
                  <w:color w:val="0000FF"/>
                </w:rPr>
                <w:t>N 61-н/</w:t>
              </w:r>
              <w:proofErr w:type="gramStart"/>
              <w:r>
                <w:rPr>
                  <w:color w:val="0000FF"/>
                </w:rPr>
                <w:t>п</w:t>
              </w:r>
              <w:proofErr w:type="gramEnd"/>
            </w:hyperlink>
            <w:r>
              <w:rPr>
                <w:color w:val="392C69"/>
              </w:rPr>
              <w:t xml:space="preserve">, от 29.11.2018 </w:t>
            </w:r>
            <w:hyperlink r:id="rId6" w:history="1">
              <w:r>
                <w:rPr>
                  <w:color w:val="0000FF"/>
                </w:rPr>
                <w:t>N 69-н/п</w:t>
              </w:r>
            </w:hyperlink>
            <w:r>
              <w:rPr>
                <w:color w:val="392C69"/>
              </w:rPr>
              <w:t xml:space="preserve">, от 06.05.2019 </w:t>
            </w:r>
            <w:hyperlink r:id="rId7" w:history="1">
              <w:r>
                <w:rPr>
                  <w:color w:val="0000FF"/>
                </w:rPr>
                <w:t>N 9-н/п</w:t>
              </w:r>
            </w:hyperlink>
            <w:r>
              <w:rPr>
                <w:color w:val="392C69"/>
              </w:rPr>
              <w:t>,</w:t>
            </w:r>
          </w:p>
          <w:p w:rsidR="004F696A" w:rsidRDefault="004F696A">
            <w:pPr>
              <w:pStyle w:val="ConsPlusNormal"/>
              <w:jc w:val="center"/>
            </w:pPr>
            <w:r>
              <w:rPr>
                <w:color w:val="392C69"/>
              </w:rPr>
              <w:t xml:space="preserve">от 19.12.2019 </w:t>
            </w:r>
            <w:hyperlink r:id="rId8" w:history="1">
              <w:r>
                <w:rPr>
                  <w:color w:val="0000FF"/>
                </w:rPr>
                <w:t>N 37-н/</w:t>
              </w:r>
              <w:proofErr w:type="gramStart"/>
              <w:r>
                <w:rPr>
                  <w:color w:val="0000FF"/>
                </w:rPr>
                <w:t>п</w:t>
              </w:r>
              <w:proofErr w:type="gramEnd"/>
            </w:hyperlink>
            <w:r>
              <w:rPr>
                <w:color w:val="392C69"/>
              </w:rPr>
              <w:t xml:space="preserve">, от 23.03.2020 </w:t>
            </w:r>
            <w:hyperlink r:id="rId9" w:history="1">
              <w:r>
                <w:rPr>
                  <w:color w:val="0000FF"/>
                </w:rPr>
                <w:t>N 3-н/п</w:t>
              </w:r>
            </w:hyperlink>
            <w:r>
              <w:rPr>
                <w:color w:val="392C69"/>
              </w:rPr>
              <w:t>)</w:t>
            </w:r>
          </w:p>
        </w:tc>
      </w:tr>
    </w:tbl>
    <w:p w:rsidR="004F696A" w:rsidRDefault="004F696A">
      <w:pPr>
        <w:pStyle w:val="ConsPlusNormal"/>
        <w:jc w:val="both"/>
      </w:pPr>
    </w:p>
    <w:p w:rsidR="004F696A" w:rsidRDefault="004F696A">
      <w:pPr>
        <w:pStyle w:val="ConsPlusNormal"/>
        <w:ind w:firstLine="540"/>
        <w:jc w:val="both"/>
      </w:pPr>
      <w:r>
        <w:t xml:space="preserve">В соответствии с </w:t>
      </w:r>
      <w:hyperlink r:id="rId10" w:history="1">
        <w:r>
          <w:rPr>
            <w:color w:val="0000FF"/>
          </w:rPr>
          <w:t>постановлением</w:t>
        </w:r>
      </w:hyperlink>
      <w:r>
        <w:t xml:space="preserve"> Правительства Забайкальского края от 20 июля 2011 года N 266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1" w:history="1">
        <w:r>
          <w:rPr>
            <w:color w:val="0000FF"/>
          </w:rPr>
          <w:t>Положением</w:t>
        </w:r>
      </w:hyperlink>
      <w:r>
        <w:t xml:space="preserve"> о Министерстве природных ресурсов Забайкальского края, утвержденным постановлением Правительства Забайкальского края от 27 декабря 2016 года N 503, приказываю:</w:t>
      </w:r>
    </w:p>
    <w:p w:rsidR="004F696A" w:rsidRDefault="004F696A">
      <w:pPr>
        <w:pStyle w:val="ConsPlusNormal"/>
        <w:jc w:val="both"/>
      </w:pPr>
    </w:p>
    <w:p w:rsidR="004F696A" w:rsidRDefault="004F696A">
      <w:pPr>
        <w:pStyle w:val="ConsPlusNormal"/>
        <w:ind w:firstLine="540"/>
        <w:jc w:val="both"/>
      </w:pPr>
      <w:r>
        <w:t xml:space="preserve">1. Утвердить прилагаемый Административный </w:t>
      </w:r>
      <w:hyperlink w:anchor="P46" w:history="1">
        <w:r>
          <w:rPr>
            <w:color w:val="0000FF"/>
          </w:rPr>
          <w:t>регламент</w:t>
        </w:r>
      </w:hyperlink>
      <w:r>
        <w:t xml:space="preserve"> предоставления Министерством природных ресурсов Забайкальского края государственной услуги по переоформлению и внесению изменений в лицензии на пользование участками недр местного значения.</w:t>
      </w:r>
    </w:p>
    <w:p w:rsidR="004F696A" w:rsidRDefault="004F696A">
      <w:pPr>
        <w:pStyle w:val="ConsPlusNormal"/>
        <w:spacing w:before="220"/>
        <w:ind w:firstLine="540"/>
        <w:jc w:val="both"/>
      </w:pPr>
      <w:r>
        <w:t>2. Признать утратившими силу:</w:t>
      </w:r>
    </w:p>
    <w:p w:rsidR="004F696A" w:rsidRDefault="004F696A">
      <w:pPr>
        <w:pStyle w:val="ConsPlusNormal"/>
        <w:spacing w:before="220"/>
        <w:ind w:firstLine="540"/>
        <w:jc w:val="both"/>
      </w:pPr>
      <w:hyperlink r:id="rId12" w:history="1">
        <w:r>
          <w:rPr>
            <w:color w:val="0000FF"/>
          </w:rPr>
          <w:t>приказ</w:t>
        </w:r>
      </w:hyperlink>
      <w:r>
        <w:t xml:space="preserve"> Министерства природных ресурсов и экологии Забайкальского края от 21 июня 2012 года N 17-н/</w:t>
      </w:r>
      <w:proofErr w:type="gramStart"/>
      <w:r>
        <w:t>п</w:t>
      </w:r>
      <w:proofErr w:type="gramEnd"/>
      <w:r>
        <w:t xml:space="preserve"> "Об утверждении Административного регламента предоставления Министерством природных ресурсов Забайкальского края государственной услуги по переоформлению и внесению изменений в лицензии на пользование участками недр местного значения";</w:t>
      </w:r>
    </w:p>
    <w:p w:rsidR="004F696A" w:rsidRDefault="004F696A">
      <w:pPr>
        <w:pStyle w:val="ConsPlusNormal"/>
        <w:spacing w:before="220"/>
        <w:ind w:firstLine="540"/>
        <w:jc w:val="both"/>
      </w:pPr>
      <w:hyperlink r:id="rId13" w:history="1">
        <w:r>
          <w:rPr>
            <w:color w:val="0000FF"/>
          </w:rPr>
          <w:t>приказ</w:t>
        </w:r>
      </w:hyperlink>
      <w:r>
        <w:t xml:space="preserve"> Министерства природных ресурсов и экологии Забайкальского края от 11 марта 2013 года N 9-н/</w:t>
      </w:r>
      <w:proofErr w:type="gramStart"/>
      <w:r>
        <w:t>п</w:t>
      </w:r>
      <w:proofErr w:type="gramEnd"/>
      <w:r>
        <w:t xml:space="preserve"> "О внесении изменений в Административный регламент предоставления Министерством природных ресурсов и экологии Забайкальского края государственной услуги по переоформлению и внесению изменений в лицензии на пользование участками недр местного значения, утвержденный приказом Министерства природных ресурсов и экологии Забайкальского края от 21 июня 2012 года N 17-н/</w:t>
      </w:r>
      <w:proofErr w:type="gramStart"/>
      <w:r>
        <w:t>п</w:t>
      </w:r>
      <w:proofErr w:type="gramEnd"/>
      <w:r>
        <w:t>";</w:t>
      </w:r>
    </w:p>
    <w:p w:rsidR="004F696A" w:rsidRDefault="004F696A">
      <w:pPr>
        <w:pStyle w:val="ConsPlusNormal"/>
        <w:spacing w:before="220"/>
        <w:ind w:firstLine="540"/>
        <w:jc w:val="both"/>
      </w:pPr>
      <w:hyperlink r:id="rId14" w:history="1">
        <w:r>
          <w:rPr>
            <w:color w:val="0000FF"/>
          </w:rPr>
          <w:t>приказ</w:t>
        </w:r>
      </w:hyperlink>
      <w:r>
        <w:t xml:space="preserve"> Министерства природных ресурсов и промышленной политики Забайкальского края от 11 августа 2014 года N 25-н/</w:t>
      </w:r>
      <w:proofErr w:type="gramStart"/>
      <w:r>
        <w:t>п</w:t>
      </w:r>
      <w:proofErr w:type="gramEnd"/>
      <w:r>
        <w:t xml:space="preserve"> "О внесении изменений в приказ Министерства природных ресурсов и экологии Забайкальского края от 21 июня 2012 года N 17-н/п "Об утверждении Административного регламента предоставления Министерством природных ресурсов и экологии Забайкальского края государственной услуги по переоформлению и внесению изменений в лицензии на пользование участками недр местного значения";</w:t>
      </w:r>
    </w:p>
    <w:p w:rsidR="004F696A" w:rsidRDefault="004F69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696A">
        <w:trPr>
          <w:jc w:val="center"/>
        </w:trPr>
        <w:tc>
          <w:tcPr>
            <w:tcW w:w="9294" w:type="dxa"/>
            <w:tcBorders>
              <w:top w:val="nil"/>
              <w:left w:val="single" w:sz="24" w:space="0" w:color="CED3F1"/>
              <w:bottom w:val="nil"/>
              <w:right w:val="single" w:sz="24" w:space="0" w:color="F4F3F8"/>
            </w:tcBorders>
            <w:shd w:val="clear" w:color="auto" w:fill="F4F3F8"/>
          </w:tcPr>
          <w:p w:rsidR="004F696A" w:rsidRDefault="004F696A">
            <w:pPr>
              <w:pStyle w:val="ConsPlusNormal"/>
              <w:jc w:val="both"/>
            </w:pPr>
            <w:proofErr w:type="spellStart"/>
            <w:r>
              <w:rPr>
                <w:color w:val="392C69"/>
              </w:rPr>
              <w:t>КонсультантПлюс</w:t>
            </w:r>
            <w:proofErr w:type="spellEnd"/>
            <w:r>
              <w:rPr>
                <w:color w:val="392C69"/>
              </w:rPr>
              <w:t>: примечание.</w:t>
            </w:r>
          </w:p>
          <w:p w:rsidR="004F696A" w:rsidRDefault="004F696A">
            <w:pPr>
              <w:pStyle w:val="ConsPlusNormal"/>
              <w:jc w:val="both"/>
            </w:pPr>
            <w:hyperlink r:id="rId15" w:history="1">
              <w:r>
                <w:rPr>
                  <w:color w:val="0000FF"/>
                </w:rPr>
                <w:t>Приказ</w:t>
              </w:r>
            </w:hyperlink>
            <w:r>
              <w:rPr>
                <w:color w:val="392C69"/>
              </w:rPr>
              <w:t xml:space="preserve"> Министерства природных ресурсов и промышленной политики Забайкальского края от 12.08.2015 N 18-н/</w:t>
            </w:r>
            <w:proofErr w:type="gramStart"/>
            <w:r>
              <w:rPr>
                <w:color w:val="392C69"/>
              </w:rPr>
              <w:t>п</w:t>
            </w:r>
            <w:proofErr w:type="gramEnd"/>
            <w:r>
              <w:rPr>
                <w:color w:val="392C69"/>
              </w:rPr>
              <w:t xml:space="preserve">, отдельные положения которого абзацем пятым пункта 2 данного </w:t>
            </w:r>
            <w:r>
              <w:rPr>
                <w:color w:val="392C69"/>
              </w:rPr>
              <w:lastRenderedPageBreak/>
              <w:t xml:space="preserve">документа признаны утратившими силу, отменен </w:t>
            </w:r>
            <w:hyperlink r:id="rId16" w:history="1">
              <w:r>
                <w:rPr>
                  <w:color w:val="0000FF"/>
                </w:rPr>
                <w:t>Приказом</w:t>
              </w:r>
            </w:hyperlink>
            <w:r>
              <w:rPr>
                <w:color w:val="392C69"/>
              </w:rPr>
              <w:t xml:space="preserve"> Министерства природных ресурсов Забайкальского края от 19.12.2017 N 52-н/п.</w:t>
            </w:r>
          </w:p>
        </w:tc>
      </w:tr>
    </w:tbl>
    <w:p w:rsidR="004F696A" w:rsidRDefault="004F696A">
      <w:pPr>
        <w:pStyle w:val="ConsPlusNormal"/>
        <w:spacing w:before="280"/>
        <w:ind w:firstLine="540"/>
        <w:jc w:val="both"/>
      </w:pPr>
      <w:hyperlink r:id="rId17" w:history="1">
        <w:r>
          <w:rPr>
            <w:color w:val="0000FF"/>
          </w:rPr>
          <w:t>пункт 7</w:t>
        </w:r>
      </w:hyperlink>
      <w:r>
        <w:t xml:space="preserve"> изменений, которые вносятся в административные регламенты исполнения государственных функций и административные регламенты предоставления государственных услуг Министерства природных ресурсов и промышленной политики Забайкальского края, утвержденных приказом Министерства природных ресурсов и промышленной политики Забайкальского края от 12 августа 2015 года N 18-н/</w:t>
      </w:r>
      <w:proofErr w:type="gramStart"/>
      <w:r>
        <w:t>п</w:t>
      </w:r>
      <w:proofErr w:type="gramEnd"/>
      <w:r>
        <w:t xml:space="preserve"> "О внесении изменений в административные регламенты исполнения государственных функций и административные регламенты предоставления государственных услуг";</w:t>
      </w:r>
    </w:p>
    <w:p w:rsidR="004F696A" w:rsidRDefault="004F696A">
      <w:pPr>
        <w:pStyle w:val="ConsPlusNormal"/>
        <w:spacing w:before="220"/>
        <w:ind w:firstLine="540"/>
        <w:jc w:val="both"/>
      </w:pPr>
      <w:hyperlink r:id="rId18" w:history="1">
        <w:r>
          <w:rPr>
            <w:color w:val="0000FF"/>
          </w:rPr>
          <w:t>пункт 1</w:t>
        </w:r>
      </w:hyperlink>
      <w:r>
        <w:t xml:space="preserve"> изменений, которые вносятся в административные регламенты исполнения государственных функций и административные регламенты предоставления государственных услуг Министерства природных ресурсов и промышленной политики Забайкальского края, утвержденных приказом Министерства природных ресурсов и промышленной политики Забайкальского края от 30 октября 2015 года N 23-н/</w:t>
      </w:r>
      <w:proofErr w:type="gramStart"/>
      <w:r>
        <w:t>п</w:t>
      </w:r>
      <w:proofErr w:type="gramEnd"/>
      <w:r>
        <w:t xml:space="preserve"> "О внесении изменений в административные регламенты исполнения государственных функций и административные регламенты предоставления государственных услуг";</w:t>
      </w:r>
    </w:p>
    <w:p w:rsidR="004F696A" w:rsidRDefault="004F696A">
      <w:pPr>
        <w:pStyle w:val="ConsPlusNormal"/>
        <w:spacing w:before="220"/>
        <w:ind w:firstLine="540"/>
        <w:jc w:val="both"/>
      </w:pPr>
      <w:hyperlink r:id="rId19" w:history="1">
        <w:r>
          <w:rPr>
            <w:color w:val="0000FF"/>
          </w:rPr>
          <w:t>пункт 2</w:t>
        </w:r>
      </w:hyperlink>
      <w:r>
        <w:t xml:space="preserve"> изменений, которые вносятся в административные регламенты предоставления государственных услуг Министерства природных ресурсов и промышленной политики Забайкальского края, утвержденных приказом Министерства природных ресурсов и промышленной политики Забайкальского края от 29 января 2016 года N 1-н/</w:t>
      </w:r>
      <w:proofErr w:type="gramStart"/>
      <w:r>
        <w:t>п</w:t>
      </w:r>
      <w:proofErr w:type="gramEnd"/>
      <w:r>
        <w:t xml:space="preserve"> "О внесении изменений в административные регламенты предоставления государственных услуг";</w:t>
      </w:r>
    </w:p>
    <w:p w:rsidR="004F696A" w:rsidRDefault="004F696A">
      <w:pPr>
        <w:pStyle w:val="ConsPlusNormal"/>
        <w:spacing w:before="220"/>
        <w:ind w:firstLine="540"/>
        <w:jc w:val="both"/>
      </w:pPr>
      <w:hyperlink r:id="rId20" w:history="1">
        <w:r>
          <w:rPr>
            <w:color w:val="0000FF"/>
          </w:rPr>
          <w:t>пункт 1</w:t>
        </w:r>
      </w:hyperlink>
      <w:r>
        <w:t xml:space="preserve"> изменений, которые вносятся в административные регламенты предоставления государственных услуг Министерством природных ресурсов и промышленной политики Забайкальского края, утвержденных приказом Министерства природных ресурсов и промышленной политики Забайкальского края от 23 мая 2016 года N 11-н/</w:t>
      </w:r>
      <w:proofErr w:type="gramStart"/>
      <w:r>
        <w:t>п</w:t>
      </w:r>
      <w:proofErr w:type="gramEnd"/>
      <w:r>
        <w:t xml:space="preserve"> "О внесении изменений в административные регламенты предоставления государственных услуг Министерством природных ресурсов и промышленной политики Забайкальского края";</w:t>
      </w:r>
    </w:p>
    <w:p w:rsidR="004F696A" w:rsidRDefault="004F696A">
      <w:pPr>
        <w:pStyle w:val="ConsPlusNormal"/>
        <w:spacing w:before="220"/>
        <w:ind w:firstLine="540"/>
        <w:jc w:val="both"/>
      </w:pPr>
      <w:hyperlink r:id="rId21" w:history="1">
        <w:r>
          <w:rPr>
            <w:color w:val="0000FF"/>
          </w:rPr>
          <w:t>пункт 2</w:t>
        </w:r>
      </w:hyperlink>
      <w:r>
        <w:t xml:space="preserve"> изменений, которые вносятся в некоторые приказы Министерства природных ресурсов и экологии Забайкальского края, утвержденных приказом Министерства природных ресурсов Забайкальского края от 21 июня 2017 года N 21-н/</w:t>
      </w:r>
      <w:proofErr w:type="gramStart"/>
      <w:r>
        <w:t>п</w:t>
      </w:r>
      <w:proofErr w:type="gramEnd"/>
      <w:r>
        <w:t xml:space="preserve"> "О внесении изменений в некоторые приказы Министерства природных ресурсов и экологии Забайкальского края";</w:t>
      </w:r>
    </w:p>
    <w:p w:rsidR="004F696A" w:rsidRDefault="004F696A">
      <w:pPr>
        <w:pStyle w:val="ConsPlusNormal"/>
        <w:spacing w:before="220"/>
        <w:ind w:firstLine="540"/>
        <w:jc w:val="both"/>
      </w:pPr>
      <w:hyperlink r:id="rId22" w:history="1">
        <w:r>
          <w:rPr>
            <w:color w:val="0000FF"/>
          </w:rPr>
          <w:t>пункт 2</w:t>
        </w:r>
      </w:hyperlink>
      <w:r>
        <w:t xml:space="preserve"> изменений, которые вносятся в административные регламенты Министерства природных ресурсов Забайкальского края, утвержденных приказом Министерства природных ресурсов Забайкальского края от 17 июля 2017 года N 31-н/</w:t>
      </w:r>
      <w:proofErr w:type="gramStart"/>
      <w:r>
        <w:t>п</w:t>
      </w:r>
      <w:proofErr w:type="gramEnd"/>
      <w:r>
        <w:t xml:space="preserve"> "О внесении изменений в административные регламенты Министерства природных ресурсов Забайкальского края".</w:t>
      </w:r>
    </w:p>
    <w:p w:rsidR="004F696A" w:rsidRDefault="004F696A">
      <w:pPr>
        <w:pStyle w:val="ConsPlusNormal"/>
        <w:spacing w:before="220"/>
        <w:ind w:firstLine="540"/>
        <w:jc w:val="both"/>
      </w:pPr>
      <w:r>
        <w:t>3. Опубликовать настоящий приказ 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(http://право</w:t>
      </w:r>
      <w:proofErr w:type="gramStart"/>
      <w:r>
        <w:t>.з</w:t>
      </w:r>
      <w:proofErr w:type="gramEnd"/>
      <w:r>
        <w:t>абайкальскийкрай.рф).</w:t>
      </w:r>
    </w:p>
    <w:p w:rsidR="004F696A" w:rsidRDefault="004F696A">
      <w:pPr>
        <w:pStyle w:val="ConsPlusNormal"/>
        <w:jc w:val="both"/>
      </w:pPr>
    </w:p>
    <w:p w:rsidR="004F696A" w:rsidRDefault="004F696A">
      <w:pPr>
        <w:pStyle w:val="ConsPlusNormal"/>
        <w:jc w:val="right"/>
      </w:pPr>
      <w:r>
        <w:t>Министр природных ресурсов</w:t>
      </w:r>
    </w:p>
    <w:p w:rsidR="004F696A" w:rsidRDefault="004F696A">
      <w:pPr>
        <w:pStyle w:val="ConsPlusNormal"/>
        <w:jc w:val="right"/>
      </w:pPr>
      <w:r>
        <w:t>Забайкальского края</w:t>
      </w:r>
    </w:p>
    <w:p w:rsidR="004F696A" w:rsidRDefault="004F696A">
      <w:pPr>
        <w:pStyle w:val="ConsPlusNormal"/>
        <w:jc w:val="right"/>
      </w:pPr>
      <w:r>
        <w:t>А.И.ВОЛКОВ</w:t>
      </w:r>
    </w:p>
    <w:p w:rsidR="004F696A" w:rsidRDefault="004F696A">
      <w:pPr>
        <w:pStyle w:val="ConsPlusNormal"/>
        <w:jc w:val="both"/>
      </w:pPr>
    </w:p>
    <w:p w:rsidR="004F696A" w:rsidRDefault="004F696A">
      <w:pPr>
        <w:pStyle w:val="ConsPlusNormal"/>
        <w:jc w:val="both"/>
      </w:pPr>
    </w:p>
    <w:p w:rsidR="004F696A" w:rsidRDefault="004F696A">
      <w:pPr>
        <w:pStyle w:val="ConsPlusNormal"/>
        <w:jc w:val="both"/>
      </w:pPr>
    </w:p>
    <w:p w:rsidR="004F696A" w:rsidRDefault="004F696A">
      <w:pPr>
        <w:pStyle w:val="ConsPlusNormal"/>
        <w:jc w:val="both"/>
      </w:pPr>
    </w:p>
    <w:p w:rsidR="004F696A" w:rsidRDefault="004F696A">
      <w:pPr>
        <w:pStyle w:val="ConsPlusNormal"/>
        <w:jc w:val="both"/>
      </w:pPr>
    </w:p>
    <w:p w:rsidR="004F696A" w:rsidRDefault="004F696A">
      <w:pPr>
        <w:pStyle w:val="ConsPlusNormal"/>
        <w:jc w:val="right"/>
        <w:outlineLvl w:val="0"/>
      </w:pPr>
      <w:r>
        <w:lastRenderedPageBreak/>
        <w:t>Утвержден</w:t>
      </w:r>
    </w:p>
    <w:p w:rsidR="004F696A" w:rsidRDefault="004F696A">
      <w:pPr>
        <w:pStyle w:val="ConsPlusNormal"/>
        <w:jc w:val="right"/>
      </w:pPr>
      <w:r>
        <w:t>приказом Министерства природных ресурсов</w:t>
      </w:r>
    </w:p>
    <w:p w:rsidR="004F696A" w:rsidRDefault="004F696A">
      <w:pPr>
        <w:pStyle w:val="ConsPlusNormal"/>
        <w:jc w:val="right"/>
      </w:pPr>
      <w:r>
        <w:t>Забайкальского края</w:t>
      </w:r>
    </w:p>
    <w:p w:rsidR="004F696A" w:rsidRDefault="004F696A">
      <w:pPr>
        <w:pStyle w:val="ConsPlusNormal"/>
        <w:jc w:val="right"/>
      </w:pPr>
      <w:r>
        <w:t>от 18 июня 2018 г. N 19-н/</w:t>
      </w:r>
      <w:proofErr w:type="gramStart"/>
      <w:r>
        <w:t>п</w:t>
      </w:r>
      <w:proofErr w:type="gramEnd"/>
    </w:p>
    <w:p w:rsidR="004F696A" w:rsidRDefault="004F696A">
      <w:pPr>
        <w:pStyle w:val="ConsPlusNormal"/>
        <w:jc w:val="both"/>
      </w:pPr>
    </w:p>
    <w:p w:rsidR="004F696A" w:rsidRDefault="004F696A">
      <w:pPr>
        <w:pStyle w:val="ConsPlusTitle"/>
        <w:jc w:val="center"/>
      </w:pPr>
      <w:bookmarkStart w:id="1" w:name="P46"/>
      <w:bookmarkEnd w:id="1"/>
      <w:r>
        <w:t>АДМИНИСТРАТИВНЫЙ РЕГЛАМЕНТ</w:t>
      </w:r>
    </w:p>
    <w:p w:rsidR="004F696A" w:rsidRDefault="004F696A">
      <w:pPr>
        <w:pStyle w:val="ConsPlusTitle"/>
        <w:jc w:val="center"/>
      </w:pPr>
      <w:r>
        <w:t>ПРЕДОСТАВЛЕНИЯ МИНИСТЕРСТВОМ ПРИРОДНЫХ РЕСУРСОВ</w:t>
      </w:r>
    </w:p>
    <w:p w:rsidR="004F696A" w:rsidRDefault="004F696A">
      <w:pPr>
        <w:pStyle w:val="ConsPlusTitle"/>
        <w:jc w:val="center"/>
      </w:pPr>
      <w:r>
        <w:t>ЗАБАЙКАЛЬСКОГО КРАЯ ГОСУДАРСТВЕННОЙ УСЛУГИ ПО ПЕРЕОФОРМЛЕНИЮ</w:t>
      </w:r>
    </w:p>
    <w:p w:rsidR="004F696A" w:rsidRDefault="004F696A">
      <w:pPr>
        <w:pStyle w:val="ConsPlusTitle"/>
        <w:jc w:val="center"/>
      </w:pPr>
      <w:r>
        <w:t>И ВНЕСЕНИЮ ИЗМЕНЕНИЙ В ЛИЦЕНЗИИ НА ПОЛЬЗОВАНИЕ УЧАСТКАМИ</w:t>
      </w:r>
    </w:p>
    <w:p w:rsidR="004F696A" w:rsidRDefault="004F696A">
      <w:pPr>
        <w:pStyle w:val="ConsPlusTitle"/>
        <w:jc w:val="center"/>
      </w:pPr>
      <w:r>
        <w:t>НЕДР МЕСТНОГО ЗНАЧЕНИЯ</w:t>
      </w:r>
    </w:p>
    <w:p w:rsidR="004F696A" w:rsidRDefault="004F69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696A">
        <w:trPr>
          <w:jc w:val="center"/>
        </w:trPr>
        <w:tc>
          <w:tcPr>
            <w:tcW w:w="9294" w:type="dxa"/>
            <w:tcBorders>
              <w:top w:val="nil"/>
              <w:left w:val="single" w:sz="24" w:space="0" w:color="CED3F1"/>
              <w:bottom w:val="nil"/>
              <w:right w:val="single" w:sz="24" w:space="0" w:color="F4F3F8"/>
            </w:tcBorders>
            <w:shd w:val="clear" w:color="auto" w:fill="F4F3F8"/>
          </w:tcPr>
          <w:p w:rsidR="004F696A" w:rsidRDefault="004F696A">
            <w:pPr>
              <w:pStyle w:val="ConsPlusNormal"/>
              <w:jc w:val="center"/>
            </w:pPr>
            <w:r>
              <w:rPr>
                <w:color w:val="392C69"/>
              </w:rPr>
              <w:t>Список изменяющих документов</w:t>
            </w:r>
          </w:p>
          <w:p w:rsidR="004F696A" w:rsidRDefault="004F696A">
            <w:pPr>
              <w:pStyle w:val="ConsPlusNormal"/>
              <w:jc w:val="center"/>
            </w:pPr>
            <w:proofErr w:type="gramStart"/>
            <w:r>
              <w:rPr>
                <w:color w:val="392C69"/>
              </w:rPr>
              <w:t>(в ред. Приказов Министерства природных ресурсов Забайкальского края</w:t>
            </w:r>
            <w:proofErr w:type="gramEnd"/>
          </w:p>
          <w:p w:rsidR="004F696A" w:rsidRDefault="004F696A">
            <w:pPr>
              <w:pStyle w:val="ConsPlusNormal"/>
              <w:jc w:val="center"/>
            </w:pPr>
            <w:r>
              <w:rPr>
                <w:color w:val="392C69"/>
              </w:rPr>
              <w:t xml:space="preserve">от 19.11.2018 </w:t>
            </w:r>
            <w:hyperlink r:id="rId23" w:history="1">
              <w:r>
                <w:rPr>
                  <w:color w:val="0000FF"/>
                </w:rPr>
                <w:t>N 61-н/</w:t>
              </w:r>
              <w:proofErr w:type="gramStart"/>
              <w:r>
                <w:rPr>
                  <w:color w:val="0000FF"/>
                </w:rPr>
                <w:t>п</w:t>
              </w:r>
              <w:proofErr w:type="gramEnd"/>
            </w:hyperlink>
            <w:r>
              <w:rPr>
                <w:color w:val="392C69"/>
              </w:rPr>
              <w:t xml:space="preserve">, от 29.11.2018 </w:t>
            </w:r>
            <w:hyperlink r:id="rId24" w:history="1">
              <w:r>
                <w:rPr>
                  <w:color w:val="0000FF"/>
                </w:rPr>
                <w:t>N 69-н/п</w:t>
              </w:r>
            </w:hyperlink>
            <w:r>
              <w:rPr>
                <w:color w:val="392C69"/>
              </w:rPr>
              <w:t xml:space="preserve">, от 06.05.2019 </w:t>
            </w:r>
            <w:hyperlink r:id="rId25" w:history="1">
              <w:r>
                <w:rPr>
                  <w:color w:val="0000FF"/>
                </w:rPr>
                <w:t>N 9-н/п</w:t>
              </w:r>
            </w:hyperlink>
            <w:r>
              <w:rPr>
                <w:color w:val="392C69"/>
              </w:rPr>
              <w:t>,</w:t>
            </w:r>
          </w:p>
          <w:p w:rsidR="004F696A" w:rsidRDefault="004F696A">
            <w:pPr>
              <w:pStyle w:val="ConsPlusNormal"/>
              <w:jc w:val="center"/>
            </w:pPr>
            <w:r>
              <w:rPr>
                <w:color w:val="392C69"/>
              </w:rPr>
              <w:t xml:space="preserve">от 19.12.2019 </w:t>
            </w:r>
            <w:hyperlink r:id="rId26" w:history="1">
              <w:r>
                <w:rPr>
                  <w:color w:val="0000FF"/>
                </w:rPr>
                <w:t>N 37-н/</w:t>
              </w:r>
              <w:proofErr w:type="gramStart"/>
              <w:r>
                <w:rPr>
                  <w:color w:val="0000FF"/>
                </w:rPr>
                <w:t>п</w:t>
              </w:r>
              <w:proofErr w:type="gramEnd"/>
            </w:hyperlink>
            <w:r>
              <w:rPr>
                <w:color w:val="392C69"/>
              </w:rPr>
              <w:t xml:space="preserve">, от 23.03.2020 </w:t>
            </w:r>
            <w:hyperlink r:id="rId27" w:history="1">
              <w:r>
                <w:rPr>
                  <w:color w:val="0000FF"/>
                </w:rPr>
                <w:t>N 3-н/п</w:t>
              </w:r>
            </w:hyperlink>
            <w:r>
              <w:rPr>
                <w:color w:val="392C69"/>
              </w:rPr>
              <w:t>)</w:t>
            </w:r>
          </w:p>
        </w:tc>
      </w:tr>
    </w:tbl>
    <w:p w:rsidR="004F696A" w:rsidRDefault="004F696A">
      <w:pPr>
        <w:pStyle w:val="ConsPlusNormal"/>
        <w:jc w:val="both"/>
      </w:pPr>
    </w:p>
    <w:p w:rsidR="004F696A" w:rsidRDefault="004F696A">
      <w:pPr>
        <w:pStyle w:val="ConsPlusTitle"/>
        <w:jc w:val="center"/>
        <w:outlineLvl w:val="1"/>
      </w:pPr>
      <w:r>
        <w:t>1. ОБЩИЕ ПОЛОЖЕНИЯ</w:t>
      </w:r>
    </w:p>
    <w:p w:rsidR="004F696A" w:rsidRDefault="004F696A">
      <w:pPr>
        <w:pStyle w:val="ConsPlusNormal"/>
        <w:jc w:val="both"/>
      </w:pPr>
    </w:p>
    <w:p w:rsidR="004F696A" w:rsidRDefault="004F696A">
      <w:pPr>
        <w:pStyle w:val="ConsPlusTitle"/>
        <w:jc w:val="center"/>
        <w:outlineLvl w:val="2"/>
      </w:pPr>
      <w:r>
        <w:t>1.1. Предмет регулирования регламента</w:t>
      </w:r>
    </w:p>
    <w:p w:rsidR="004F696A" w:rsidRDefault="004F696A">
      <w:pPr>
        <w:pStyle w:val="ConsPlusNormal"/>
        <w:jc w:val="both"/>
      </w:pPr>
    </w:p>
    <w:p w:rsidR="004F696A" w:rsidRDefault="004F696A">
      <w:pPr>
        <w:pStyle w:val="ConsPlusNormal"/>
        <w:ind w:firstLine="540"/>
        <w:jc w:val="both"/>
      </w:pPr>
      <w:r>
        <w:t>Предметом регулирования настоящего Административного регламента являются отношения, возникающие между субъектами предпринимательской деятельности и Министерством природных ресурсов Забайкальского края (далее - Минприроды Забайкальского края), связанные с предоставлением государственной услуги по переоформлению и внесению изменений в лицензии на пользование участками недр местного значения.</w:t>
      </w:r>
    </w:p>
    <w:p w:rsidR="004F696A" w:rsidRDefault="004F696A">
      <w:pPr>
        <w:pStyle w:val="ConsPlusNormal"/>
        <w:jc w:val="both"/>
      </w:pPr>
    </w:p>
    <w:p w:rsidR="004F696A" w:rsidRDefault="004F696A">
      <w:pPr>
        <w:pStyle w:val="ConsPlusTitle"/>
        <w:jc w:val="center"/>
        <w:outlineLvl w:val="2"/>
      </w:pPr>
      <w:r>
        <w:t>1.2. Круг заявителей</w:t>
      </w:r>
    </w:p>
    <w:p w:rsidR="004F696A" w:rsidRDefault="004F696A">
      <w:pPr>
        <w:pStyle w:val="ConsPlusNormal"/>
        <w:jc w:val="both"/>
      </w:pPr>
    </w:p>
    <w:p w:rsidR="004F696A" w:rsidRDefault="004F696A">
      <w:pPr>
        <w:pStyle w:val="ConsPlusNormal"/>
        <w:ind w:firstLine="540"/>
        <w:jc w:val="both"/>
      </w:pPr>
      <w:r>
        <w:t xml:space="preserve">Заявителями на получение государственной услуги выступают субъекты предпринимательской деятельности, в том числе участники простого товарищества, иностранные граждане, юридические лица и отвечающие требованиям, предъявляемым </w:t>
      </w:r>
      <w:hyperlink r:id="rId28" w:history="1">
        <w:r>
          <w:rPr>
            <w:color w:val="0000FF"/>
          </w:rPr>
          <w:t>Законом</w:t>
        </w:r>
      </w:hyperlink>
      <w:r>
        <w:t xml:space="preserve"> Российской Федерации от 21 февраля 1992 года N 2395-1 "О недрах".</w:t>
      </w:r>
    </w:p>
    <w:p w:rsidR="004F696A" w:rsidRDefault="004F696A">
      <w:pPr>
        <w:pStyle w:val="ConsPlusNormal"/>
        <w:jc w:val="both"/>
      </w:pPr>
    </w:p>
    <w:p w:rsidR="004F696A" w:rsidRDefault="004F696A">
      <w:pPr>
        <w:pStyle w:val="ConsPlusTitle"/>
        <w:jc w:val="center"/>
        <w:outlineLvl w:val="2"/>
      </w:pPr>
      <w:r>
        <w:t>1.3. Требования к порядку информирования о предоставлении</w:t>
      </w:r>
    </w:p>
    <w:p w:rsidR="004F696A" w:rsidRDefault="004F696A">
      <w:pPr>
        <w:pStyle w:val="ConsPlusTitle"/>
        <w:jc w:val="center"/>
      </w:pPr>
      <w:r>
        <w:t>государственной услуги</w:t>
      </w:r>
    </w:p>
    <w:p w:rsidR="004F696A" w:rsidRDefault="004F696A">
      <w:pPr>
        <w:pStyle w:val="ConsPlusNormal"/>
        <w:jc w:val="both"/>
      </w:pPr>
    </w:p>
    <w:p w:rsidR="004F696A" w:rsidRDefault="004F696A">
      <w:pPr>
        <w:pStyle w:val="ConsPlusNormal"/>
        <w:ind w:firstLine="540"/>
        <w:jc w:val="both"/>
      </w:pPr>
      <w:r>
        <w:t>1.3.1. Информацию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справочную информацию можно получить:</w:t>
      </w:r>
    </w:p>
    <w:p w:rsidR="004F696A" w:rsidRDefault="004F696A">
      <w:pPr>
        <w:pStyle w:val="ConsPlusNormal"/>
        <w:spacing w:before="220"/>
        <w:ind w:firstLine="540"/>
        <w:jc w:val="both"/>
      </w:pPr>
      <w:r>
        <w:t>а) у специалистов Минприроды Забайкальского края, осуществляющих предоставление государственной услуги;</w:t>
      </w:r>
    </w:p>
    <w:p w:rsidR="004F696A" w:rsidRDefault="004F696A">
      <w:pPr>
        <w:pStyle w:val="ConsPlusNormal"/>
        <w:spacing w:before="220"/>
        <w:ind w:firstLine="540"/>
        <w:jc w:val="both"/>
      </w:pPr>
      <w:r>
        <w:t>б) на стенде по месту предоставления государственной услуги;</w:t>
      </w:r>
    </w:p>
    <w:p w:rsidR="004F696A" w:rsidRDefault="004F696A">
      <w:pPr>
        <w:pStyle w:val="ConsPlusNormal"/>
        <w:spacing w:before="220"/>
        <w:ind w:firstLine="540"/>
        <w:jc w:val="both"/>
      </w:pPr>
      <w:r>
        <w:t>в) в сети "Интернет" на официальном сайте Минприроды Забайкальского края, а также на Едином портале государственных и муниципальных услуг (функций).</w:t>
      </w:r>
    </w:p>
    <w:p w:rsidR="004F696A" w:rsidRDefault="004F696A">
      <w:pPr>
        <w:pStyle w:val="ConsPlusNormal"/>
        <w:jc w:val="both"/>
      </w:pPr>
      <w:r>
        <w:t xml:space="preserve">(п. 1.3.1 в ред. </w:t>
      </w:r>
      <w:hyperlink r:id="rId29" w:history="1">
        <w:r>
          <w:rPr>
            <w:color w:val="0000FF"/>
          </w:rPr>
          <w:t>Приказа</w:t>
        </w:r>
      </w:hyperlink>
      <w:r>
        <w:t xml:space="preserve"> Министерства природных ресурсов Забайкальского края от 06.05.2019 N 9-н/п)</w:t>
      </w:r>
    </w:p>
    <w:p w:rsidR="004F696A" w:rsidRDefault="004F696A">
      <w:pPr>
        <w:pStyle w:val="ConsPlusNormal"/>
        <w:spacing w:before="220"/>
        <w:ind w:firstLine="540"/>
        <w:jc w:val="both"/>
      </w:pPr>
      <w:r>
        <w:t xml:space="preserve">1.3.2 - 1.3.4. Утратили силу. - </w:t>
      </w:r>
      <w:hyperlink r:id="rId30" w:history="1">
        <w:r>
          <w:rPr>
            <w:color w:val="0000FF"/>
          </w:rPr>
          <w:t>Приказ</w:t>
        </w:r>
      </w:hyperlink>
      <w:r>
        <w:t xml:space="preserve"> Министерства природных ресурсов Забайкальского края от 06.05.2019 N 9-н/п.</w:t>
      </w:r>
    </w:p>
    <w:p w:rsidR="004F696A" w:rsidRDefault="004F696A">
      <w:pPr>
        <w:pStyle w:val="ConsPlusNormal"/>
        <w:spacing w:before="220"/>
        <w:ind w:firstLine="540"/>
        <w:jc w:val="both"/>
      </w:pPr>
      <w:r>
        <w:t xml:space="preserve">1.3.5. При ответе на телефонные звонки работник отдела геологии и недропользования </w:t>
      </w:r>
      <w:r>
        <w:lastRenderedPageBreak/>
        <w:t>Минприроды Забайкальского края, осуществляющий прием и информирование, сняв трубку,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работник отдела геологии и недропользования Минприроды Забайкальского края, осуществляющий прием и информирование, должен кратко подвести итоги и перечислить меры, которые надо принять.</w:t>
      </w:r>
    </w:p>
    <w:p w:rsidR="004F696A" w:rsidRDefault="004F696A">
      <w:pPr>
        <w:pStyle w:val="ConsPlusNormal"/>
        <w:spacing w:before="220"/>
        <w:ind w:firstLine="540"/>
        <w:jc w:val="both"/>
      </w:pPr>
      <w:r>
        <w:t>1.3.6. При устном обращении заинтересованных лиц (по телефону или лично) работник отдела геологии и недропользования Минприроды Забайкальского края, осуществляющий прием и информирование, дает ответ самостоятельно. Если работник, к которому обратилось заинтересованное лицо, не может ответить на вопрос самостоятельно, то он должен предложить заинтересованному лицу обратиться письменно либо назначить другое удобное для заинтересованного лица время для получения информации.</w:t>
      </w:r>
    </w:p>
    <w:p w:rsidR="004F696A" w:rsidRDefault="004F696A">
      <w:pPr>
        <w:pStyle w:val="ConsPlusNormal"/>
        <w:spacing w:before="220"/>
        <w:ind w:firstLine="540"/>
        <w:jc w:val="both"/>
      </w:pPr>
      <w:r>
        <w:t>1.3.7. Ответы на письменные обращения направляются в письменном виде по почтовому адресу заинтересованных лиц, а также посредством факсимильной связи или по электронной почте, если обратившееся лицо просит направить ответ в форме электронного документа. Ответы должны содержать: ответы на поставленные вопросы, фамилию, инициалы и номер телефона исполнителя.</w:t>
      </w:r>
    </w:p>
    <w:p w:rsidR="004F696A" w:rsidRDefault="004F696A">
      <w:pPr>
        <w:pStyle w:val="ConsPlusNormal"/>
        <w:spacing w:before="220"/>
        <w:ind w:firstLine="540"/>
        <w:jc w:val="both"/>
      </w:pPr>
      <w:r>
        <w:t>1.3.8. Работники отдела геологии и недропользования Минприроды Забайкальского края не осуществляют консультирование заинтересованных лиц, выходящее за рамки информирования о порядке предоставления государственной услуги.</w:t>
      </w:r>
    </w:p>
    <w:p w:rsidR="004F696A" w:rsidRDefault="004F696A">
      <w:pPr>
        <w:pStyle w:val="ConsPlusNormal"/>
        <w:jc w:val="both"/>
      </w:pPr>
    </w:p>
    <w:p w:rsidR="004F696A" w:rsidRDefault="004F696A">
      <w:pPr>
        <w:pStyle w:val="ConsPlusTitle"/>
        <w:jc w:val="center"/>
        <w:outlineLvl w:val="1"/>
      </w:pPr>
      <w:r>
        <w:t>2. СТАНДАРТ ПРЕДОСТАВЛЕНИЯ ГОСУДАРСТВЕННОЙ УСЛУГИ</w:t>
      </w:r>
    </w:p>
    <w:p w:rsidR="004F696A" w:rsidRDefault="004F696A">
      <w:pPr>
        <w:pStyle w:val="ConsPlusNormal"/>
        <w:jc w:val="both"/>
      </w:pPr>
    </w:p>
    <w:p w:rsidR="004F696A" w:rsidRDefault="004F696A">
      <w:pPr>
        <w:pStyle w:val="ConsPlusTitle"/>
        <w:jc w:val="center"/>
        <w:outlineLvl w:val="2"/>
      </w:pPr>
      <w:r>
        <w:t>2.1. Наименование государственной услуги</w:t>
      </w:r>
    </w:p>
    <w:p w:rsidR="004F696A" w:rsidRDefault="004F696A">
      <w:pPr>
        <w:pStyle w:val="ConsPlusNormal"/>
        <w:jc w:val="both"/>
      </w:pPr>
    </w:p>
    <w:p w:rsidR="004F696A" w:rsidRDefault="004F696A">
      <w:pPr>
        <w:pStyle w:val="ConsPlusNormal"/>
        <w:ind w:firstLine="540"/>
        <w:jc w:val="both"/>
      </w:pPr>
      <w:r>
        <w:t>Переоформление и внесение изменений в лицензии на пользование участками недр местного значения (далее - лицензий).</w:t>
      </w:r>
    </w:p>
    <w:p w:rsidR="004F696A" w:rsidRDefault="004F696A">
      <w:pPr>
        <w:pStyle w:val="ConsPlusNormal"/>
        <w:jc w:val="both"/>
      </w:pPr>
    </w:p>
    <w:p w:rsidR="004F696A" w:rsidRDefault="004F696A">
      <w:pPr>
        <w:pStyle w:val="ConsPlusTitle"/>
        <w:jc w:val="center"/>
        <w:outlineLvl w:val="2"/>
      </w:pPr>
      <w:r>
        <w:t>2.2. Наименование органа исполнительной власти,</w:t>
      </w:r>
    </w:p>
    <w:p w:rsidR="004F696A" w:rsidRDefault="004F696A">
      <w:pPr>
        <w:pStyle w:val="ConsPlusTitle"/>
        <w:jc w:val="center"/>
      </w:pPr>
      <w:proofErr w:type="gramStart"/>
      <w:r>
        <w:t>предоставляющего</w:t>
      </w:r>
      <w:proofErr w:type="gramEnd"/>
      <w:r>
        <w:t xml:space="preserve"> государственную услугу</w:t>
      </w:r>
    </w:p>
    <w:p w:rsidR="004F696A" w:rsidRDefault="004F696A">
      <w:pPr>
        <w:pStyle w:val="ConsPlusNormal"/>
        <w:jc w:val="both"/>
      </w:pPr>
    </w:p>
    <w:p w:rsidR="004F696A" w:rsidRDefault="004F696A">
      <w:pPr>
        <w:pStyle w:val="ConsPlusNormal"/>
        <w:ind w:firstLine="540"/>
        <w:jc w:val="both"/>
      </w:pPr>
      <w:r>
        <w:t>4.2.1. Наименование органа исполнительной власти, предоставляющего государственную услугу: Министерство природных ресурсов Забайкальского края (сокращенное наименование - Минприроды Забайкальского края).</w:t>
      </w:r>
    </w:p>
    <w:p w:rsidR="004F696A" w:rsidRDefault="004F696A">
      <w:pPr>
        <w:pStyle w:val="ConsPlusNormal"/>
        <w:spacing w:before="220"/>
        <w:ind w:firstLine="540"/>
        <w:jc w:val="both"/>
      </w:pPr>
      <w:r>
        <w:t xml:space="preserve">4.2.2. </w:t>
      </w:r>
      <w:proofErr w:type="gramStart"/>
      <w:r>
        <w:t>При предоставлении государственной услуги Минприроды Забайкальского края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 утвержденный Правительством Российской Федерации.</w:t>
      </w:r>
      <w:proofErr w:type="gramEnd"/>
    </w:p>
    <w:p w:rsidR="004F696A" w:rsidRDefault="004F696A">
      <w:pPr>
        <w:pStyle w:val="ConsPlusNormal"/>
        <w:jc w:val="both"/>
      </w:pPr>
    </w:p>
    <w:p w:rsidR="004F696A" w:rsidRDefault="004F696A">
      <w:pPr>
        <w:pStyle w:val="ConsPlusTitle"/>
        <w:jc w:val="center"/>
        <w:outlineLvl w:val="2"/>
      </w:pPr>
      <w:r>
        <w:t xml:space="preserve">2.3. Описание результатов предоставления </w:t>
      </w:r>
      <w:proofErr w:type="gramStart"/>
      <w:r>
        <w:t>государственной</w:t>
      </w:r>
      <w:proofErr w:type="gramEnd"/>
    </w:p>
    <w:p w:rsidR="004F696A" w:rsidRDefault="004F696A">
      <w:pPr>
        <w:pStyle w:val="ConsPlusTitle"/>
        <w:jc w:val="center"/>
      </w:pPr>
      <w:r>
        <w:t>услуги</w:t>
      </w:r>
    </w:p>
    <w:p w:rsidR="004F696A" w:rsidRDefault="004F696A">
      <w:pPr>
        <w:pStyle w:val="ConsPlusNormal"/>
        <w:jc w:val="both"/>
      </w:pPr>
    </w:p>
    <w:p w:rsidR="004F696A" w:rsidRDefault="004F696A">
      <w:pPr>
        <w:pStyle w:val="ConsPlusNormal"/>
        <w:ind w:firstLine="540"/>
        <w:jc w:val="both"/>
      </w:pPr>
      <w:r>
        <w:t xml:space="preserve">Результатом предоставления государственной услуги по переоформлению лицензий являются принятие Минприроды Забайкальского края решения о переоформлении лицензии и выдача заявителю зарегистрированной лицензии либо принятие Минприроды Забайкальского края решения об отказе в переоформлении лицензии. Результатом предоставления государственной услуги по внесению изменений в лицензию являются принятие Минприроды </w:t>
      </w:r>
      <w:r>
        <w:lastRenderedPageBreak/>
        <w:t>Забайкальского края решения о внесении изменений в лицензию и выдача заявителю зарегистрированного дополнения к лицензии либо принятие Минприроды Забайкальского края решения об отказе во внесении изменений в лицензию.</w:t>
      </w:r>
    </w:p>
    <w:p w:rsidR="004F696A" w:rsidRDefault="004F696A">
      <w:pPr>
        <w:pStyle w:val="ConsPlusNormal"/>
        <w:jc w:val="both"/>
      </w:pPr>
    </w:p>
    <w:p w:rsidR="004F696A" w:rsidRDefault="004F696A">
      <w:pPr>
        <w:pStyle w:val="ConsPlusTitle"/>
        <w:jc w:val="center"/>
        <w:outlineLvl w:val="2"/>
      </w:pPr>
      <w:r>
        <w:t>2.4. Сроки предоставления государственной услуги</w:t>
      </w:r>
    </w:p>
    <w:p w:rsidR="004F696A" w:rsidRDefault="004F696A">
      <w:pPr>
        <w:pStyle w:val="ConsPlusNormal"/>
        <w:jc w:val="both"/>
      </w:pPr>
    </w:p>
    <w:p w:rsidR="004F696A" w:rsidRDefault="004F696A">
      <w:pPr>
        <w:pStyle w:val="ConsPlusNormal"/>
        <w:ind w:firstLine="540"/>
        <w:jc w:val="both"/>
      </w:pPr>
      <w:r>
        <w:t xml:space="preserve">Общий срок предоставления государственной услуги не должен превышать 64 рабочих дней со дня регистрации заявления о переоформлении лицензии и 69 рабочих дней со дня регистрации заявления о внесении изменений в лицензию. В случае переоформления лицензии срок выдачи лицензии не должен превышать 5 рабочих дней </w:t>
      </w:r>
      <w:proofErr w:type="gramStart"/>
      <w:r>
        <w:t>с даты</w:t>
      </w:r>
      <w:proofErr w:type="gramEnd"/>
      <w:r>
        <w:t xml:space="preserve"> государственной регистрации лицензии. В случае внесения изменений в лицензию срок выдачи дополнения к лицензии не должен превышать 5 рабочих дней </w:t>
      </w:r>
      <w:proofErr w:type="gramStart"/>
      <w:r>
        <w:t>с даты регистрации</w:t>
      </w:r>
      <w:proofErr w:type="gramEnd"/>
      <w:r>
        <w:t xml:space="preserve"> дополнения к лицензии.</w:t>
      </w:r>
    </w:p>
    <w:p w:rsidR="004F696A" w:rsidRDefault="004F696A">
      <w:pPr>
        <w:pStyle w:val="ConsPlusNormal"/>
        <w:jc w:val="both"/>
      </w:pPr>
    </w:p>
    <w:p w:rsidR="004F696A" w:rsidRDefault="004F696A">
      <w:pPr>
        <w:pStyle w:val="ConsPlusTitle"/>
        <w:jc w:val="center"/>
        <w:outlineLvl w:val="2"/>
      </w:pPr>
      <w:r>
        <w:t>2.5. Нормативные правовые акты, регулирующие предоставление</w:t>
      </w:r>
    </w:p>
    <w:p w:rsidR="004F696A" w:rsidRDefault="004F696A">
      <w:pPr>
        <w:pStyle w:val="ConsPlusTitle"/>
        <w:jc w:val="center"/>
      </w:pPr>
      <w:r>
        <w:t>государственной услуги</w:t>
      </w:r>
    </w:p>
    <w:p w:rsidR="004F696A" w:rsidRDefault="004F696A">
      <w:pPr>
        <w:pStyle w:val="ConsPlusNormal"/>
        <w:jc w:val="center"/>
      </w:pPr>
      <w:proofErr w:type="gramStart"/>
      <w:r>
        <w:t xml:space="preserve">(в ред. </w:t>
      </w:r>
      <w:hyperlink r:id="rId31" w:history="1">
        <w:r>
          <w:rPr>
            <w:color w:val="0000FF"/>
          </w:rPr>
          <w:t>Приказа</w:t>
        </w:r>
      </w:hyperlink>
      <w:r>
        <w:t xml:space="preserve"> Министерства природных ресурсов</w:t>
      </w:r>
      <w:proofErr w:type="gramEnd"/>
    </w:p>
    <w:p w:rsidR="004F696A" w:rsidRDefault="004F696A">
      <w:pPr>
        <w:pStyle w:val="ConsPlusNormal"/>
        <w:jc w:val="center"/>
      </w:pPr>
      <w:r>
        <w:t>Забайкальского края</w:t>
      </w:r>
    </w:p>
    <w:p w:rsidR="004F696A" w:rsidRDefault="004F696A">
      <w:pPr>
        <w:pStyle w:val="ConsPlusNormal"/>
        <w:jc w:val="center"/>
      </w:pPr>
      <w:r>
        <w:t>от 06.05.2019 N 9-н/п)</w:t>
      </w:r>
    </w:p>
    <w:p w:rsidR="004F696A" w:rsidRDefault="004F696A">
      <w:pPr>
        <w:pStyle w:val="ConsPlusNormal"/>
        <w:jc w:val="center"/>
      </w:pPr>
    </w:p>
    <w:p w:rsidR="004F696A" w:rsidRDefault="004F696A">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Минприроды Забайкальского края, в сети "Интернет", в соответствующих разделах государственной информационной системы Забайкальского края "Реестр государственных и муниципальных услуг Забайкальского края", на Едином портале государственных и муниципальных услуг (функций).</w:t>
      </w:r>
    </w:p>
    <w:p w:rsidR="004F696A" w:rsidRDefault="004F696A">
      <w:pPr>
        <w:pStyle w:val="ConsPlusNormal"/>
        <w:jc w:val="both"/>
      </w:pPr>
    </w:p>
    <w:p w:rsidR="004F696A" w:rsidRDefault="004F696A">
      <w:pPr>
        <w:pStyle w:val="ConsPlusTitle"/>
        <w:jc w:val="center"/>
        <w:outlineLvl w:val="2"/>
      </w:pPr>
      <w:r>
        <w:t>2.6. Исчерпывающий перечень документов, необходимых</w:t>
      </w:r>
    </w:p>
    <w:p w:rsidR="004F696A" w:rsidRDefault="004F696A">
      <w:pPr>
        <w:pStyle w:val="ConsPlusTitle"/>
        <w:jc w:val="center"/>
      </w:pPr>
      <w:r>
        <w:t>в соответствии с нормативными правовыми актами</w:t>
      </w:r>
    </w:p>
    <w:p w:rsidR="004F696A" w:rsidRDefault="004F696A">
      <w:pPr>
        <w:pStyle w:val="ConsPlusTitle"/>
        <w:jc w:val="center"/>
      </w:pPr>
      <w:r>
        <w:t>для предоставления государственной услуги и услуг, которые</w:t>
      </w:r>
    </w:p>
    <w:p w:rsidR="004F696A" w:rsidRDefault="004F696A">
      <w:pPr>
        <w:pStyle w:val="ConsPlusTitle"/>
        <w:jc w:val="center"/>
      </w:pPr>
      <w:r>
        <w:t>являются необходимыми и обязательными для предоставления</w:t>
      </w:r>
    </w:p>
    <w:p w:rsidR="004F696A" w:rsidRDefault="004F696A">
      <w:pPr>
        <w:pStyle w:val="ConsPlusTitle"/>
        <w:jc w:val="center"/>
      </w:pPr>
      <w:r>
        <w:t>государственной услуги, подлежащих представлению заявителем</w:t>
      </w:r>
    </w:p>
    <w:p w:rsidR="004F696A" w:rsidRDefault="004F696A">
      <w:pPr>
        <w:pStyle w:val="ConsPlusNormal"/>
        <w:jc w:val="both"/>
      </w:pPr>
    </w:p>
    <w:p w:rsidR="004F696A" w:rsidRDefault="004F696A">
      <w:pPr>
        <w:pStyle w:val="ConsPlusNormal"/>
        <w:ind w:firstLine="540"/>
        <w:jc w:val="both"/>
      </w:pPr>
      <w:r>
        <w:t>2.6.1. Предоставление государственной услуги по переоформлению лицензии реализуется в следующих случаях:</w:t>
      </w:r>
    </w:p>
    <w:p w:rsidR="004F696A" w:rsidRDefault="004F696A">
      <w:pPr>
        <w:pStyle w:val="ConsPlusNormal"/>
        <w:spacing w:before="220"/>
        <w:ind w:firstLine="540"/>
        <w:jc w:val="both"/>
      </w:pPr>
      <w:bookmarkStart w:id="2" w:name="P116"/>
      <w:bookmarkEnd w:id="2"/>
      <w:proofErr w:type="gramStart"/>
      <w:r>
        <w:t>а) реорганизация юридического лица - пользователя недр путем его преобразования - изменения его организационно-правовой формы;</w:t>
      </w:r>
      <w:proofErr w:type="gramEnd"/>
    </w:p>
    <w:p w:rsidR="004F696A" w:rsidRDefault="004F696A">
      <w:pPr>
        <w:pStyle w:val="ConsPlusNormal"/>
        <w:spacing w:before="220"/>
        <w:ind w:firstLine="540"/>
        <w:jc w:val="both"/>
      </w:pPr>
      <w:bookmarkStart w:id="3" w:name="P117"/>
      <w:bookmarkEnd w:id="3"/>
      <w:r>
        <w:t>б) реорганизация юридического лица - пользователя недр путем присоединения к нему другого юридического лица или слияния его с другим юридическим лицом в соответствии с законодательством Российской Федерации;</w:t>
      </w:r>
    </w:p>
    <w:p w:rsidR="004F696A" w:rsidRDefault="004F696A">
      <w:pPr>
        <w:pStyle w:val="ConsPlusNormal"/>
        <w:spacing w:before="220"/>
        <w:ind w:firstLine="540"/>
        <w:jc w:val="both"/>
      </w:pPr>
      <w:bookmarkStart w:id="4" w:name="P118"/>
      <w:bookmarkEnd w:id="4"/>
      <w:r>
        <w:t>в) прекращение деятельности юридического лица - пользователя недр вследствие его присоединения к другому юридическому лицу в соответствии с законодательством Российской 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p>
    <w:p w:rsidR="004F696A" w:rsidRDefault="004F696A">
      <w:pPr>
        <w:pStyle w:val="ConsPlusNormal"/>
        <w:spacing w:before="220"/>
        <w:ind w:firstLine="540"/>
        <w:jc w:val="both"/>
      </w:pPr>
      <w:bookmarkStart w:id="5" w:name="P119"/>
      <w:bookmarkEnd w:id="5"/>
      <w:r>
        <w:t>г) реорганизация юридического лица - пользователя недр путем его разделения или выделения из него другого юридического лица в соответствии с законодательством Российской Федерации, если вновь созданное юридическое лицо намерено продолжать деятельность в соответствии с лицензией на пользование участками недр, предоставленной прежнему пользователю недр;</w:t>
      </w:r>
    </w:p>
    <w:p w:rsidR="004F696A" w:rsidRDefault="004F696A">
      <w:pPr>
        <w:pStyle w:val="ConsPlusNormal"/>
        <w:spacing w:before="220"/>
        <w:ind w:firstLine="540"/>
        <w:jc w:val="both"/>
      </w:pPr>
      <w:bookmarkStart w:id="6" w:name="P120"/>
      <w:bookmarkEnd w:id="6"/>
      <w:proofErr w:type="gramStart"/>
      <w:r>
        <w:t xml:space="preserve">д) юридическое лицо - пользователь недр выступает учредителем нового юридического </w:t>
      </w:r>
      <w:r>
        <w:lastRenderedPageBreak/>
        <w:t>лица, созданного для продолжения деятельности на предоставленном участке недр в соответствии с лицензией на пользование участком недр, при условии, если новое юридическое лицо образовано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участком недр, в том числе из состава имущества</w:t>
      </w:r>
      <w:proofErr w:type="gramEnd"/>
      <w:r>
        <w:t xml:space="preserve"> объектов обустройства в границах участка недр,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p>
    <w:p w:rsidR="004F696A" w:rsidRDefault="004F696A">
      <w:pPr>
        <w:pStyle w:val="ConsPlusNormal"/>
        <w:spacing w:before="220"/>
        <w:ind w:firstLine="540"/>
        <w:jc w:val="both"/>
      </w:pPr>
      <w:bookmarkStart w:id="7" w:name="P121"/>
      <w:bookmarkEnd w:id="7"/>
      <w:proofErr w:type="gramStart"/>
      <w:r>
        <w:t>е) 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законодательством Российской Федерации, соответствует требованиям, предъявляемым к пользователю недр законодательством Российской</w:t>
      </w:r>
      <w:proofErr w:type="gramEnd"/>
      <w:r>
        <w:t xml:space="preserve"> </w:t>
      </w:r>
      <w:proofErr w:type="gramStart"/>
      <w:r>
        <w:t>Федерации, условиям проведения конкурса или аукциона на право пользования данным участком недр, условиям лицензии на пользование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w:t>
      </w:r>
      <w:proofErr w:type="gramEnd"/>
      <w:r>
        <w:t xml:space="preserve">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4F696A" w:rsidRDefault="004F696A">
      <w:pPr>
        <w:pStyle w:val="ConsPlusNormal"/>
        <w:spacing w:before="220"/>
        <w:ind w:firstLine="540"/>
        <w:jc w:val="both"/>
      </w:pPr>
      <w:bookmarkStart w:id="8" w:name="P122"/>
      <w:bookmarkEnd w:id="8"/>
      <w:r>
        <w:t xml:space="preserve">ж) приобретение субъектом предпринимательской деятельности в порядке, предусмотренном Федеральным </w:t>
      </w:r>
      <w:hyperlink r:id="rId32" w:history="1">
        <w:r>
          <w:rPr>
            <w:color w:val="0000FF"/>
          </w:rPr>
          <w:t>законом</w:t>
        </w:r>
      </w:hyperlink>
      <w:r>
        <w:t xml:space="preserve"> "О несостоятельности (банкротстве)", имущества (имущественного комплекса) предприятия-банкрота (пользователя недр) при условии, что приобретатель имущества является юридическим лицом, созданным в соответствии с законодательством Российской Федерации, отвечает квалификационным требованиям, предъявляемым к </w:t>
      </w:r>
      <w:proofErr w:type="spellStart"/>
      <w:r>
        <w:t>недропользователю</w:t>
      </w:r>
      <w:proofErr w:type="spellEnd"/>
      <w:r>
        <w:t xml:space="preserve"> законодательством Российской Федерации о недрах;</w:t>
      </w:r>
    </w:p>
    <w:p w:rsidR="004F696A" w:rsidRDefault="004F696A">
      <w:pPr>
        <w:pStyle w:val="ConsPlusNormal"/>
        <w:spacing w:before="220"/>
        <w:ind w:firstLine="540"/>
        <w:jc w:val="both"/>
      </w:pPr>
      <w:bookmarkStart w:id="9" w:name="P123"/>
      <w:bookmarkEnd w:id="9"/>
      <w:r>
        <w:t>з) изменение наименования юридического лица - пользователя недр;</w:t>
      </w:r>
    </w:p>
    <w:p w:rsidR="004F696A" w:rsidRDefault="004F696A">
      <w:pPr>
        <w:pStyle w:val="ConsPlusNormal"/>
        <w:spacing w:before="220"/>
        <w:ind w:firstLine="540"/>
        <w:jc w:val="both"/>
      </w:pPr>
      <w:bookmarkStart w:id="10" w:name="P124"/>
      <w:bookmarkEnd w:id="10"/>
      <w:r>
        <w:t>и) заключение концессионного соглашения, договора аренды и иных договоров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законом "О водоснабжении и водоотведении.</w:t>
      </w:r>
    </w:p>
    <w:p w:rsidR="004F696A" w:rsidRDefault="004F696A">
      <w:pPr>
        <w:pStyle w:val="ConsPlusNormal"/>
        <w:spacing w:before="220"/>
        <w:ind w:firstLine="540"/>
        <w:jc w:val="both"/>
      </w:pPr>
      <w:r>
        <w:t>2.6.2. Для переоформления лицензии заявитель подает заявление о переоформлении лицензии, в котором содержится просьба о переоформлении лицензии с указанием основания ее переоформления.</w:t>
      </w:r>
    </w:p>
    <w:p w:rsidR="004F696A" w:rsidRDefault="004F696A">
      <w:pPr>
        <w:pStyle w:val="ConsPlusNormal"/>
        <w:spacing w:before="220"/>
        <w:ind w:firstLine="540"/>
        <w:jc w:val="both"/>
      </w:pPr>
      <w:bookmarkStart w:id="11" w:name="P126"/>
      <w:bookmarkEnd w:id="11"/>
      <w:r>
        <w:t>2.6.3. Заявление о переоформлении лицензии должно содержать:</w:t>
      </w:r>
    </w:p>
    <w:p w:rsidR="004F696A" w:rsidRDefault="004F696A">
      <w:pPr>
        <w:pStyle w:val="ConsPlusNormal"/>
        <w:spacing w:before="220"/>
        <w:ind w:firstLine="540"/>
        <w:jc w:val="both"/>
      </w:pPr>
      <w:proofErr w:type="gramStart"/>
      <w:r>
        <w:t>а) сведения о заявителе: наименование (полное и сокращенное), организационно-правовую форму, фамилию, имя, отчество руководителя, юридический и почтовый адрес, адрес места нахождения, основной государственный регистрационный номер, идентификационный номер налогоплательщика и код причины постановки на учет, банковские реквизиты, номера телефонов, факсов, адреса электронной почты;</w:t>
      </w:r>
      <w:proofErr w:type="gramEnd"/>
    </w:p>
    <w:p w:rsidR="004F696A" w:rsidRDefault="004F696A">
      <w:pPr>
        <w:pStyle w:val="ConsPlusNormal"/>
        <w:spacing w:before="220"/>
        <w:ind w:firstLine="540"/>
        <w:jc w:val="both"/>
      </w:pPr>
      <w:r>
        <w:t xml:space="preserve">б) просьбу о переоформлении лицензии вида с указанием номера, даты государственной регистрации переоформляемой лицензии, наименования участка недр, целевое назначение работ </w:t>
      </w:r>
      <w:r>
        <w:lastRenderedPageBreak/>
        <w:t>на участке недр;</w:t>
      </w:r>
    </w:p>
    <w:p w:rsidR="004F696A" w:rsidRDefault="004F696A">
      <w:pPr>
        <w:pStyle w:val="ConsPlusNormal"/>
        <w:spacing w:before="220"/>
        <w:ind w:firstLine="540"/>
        <w:jc w:val="both"/>
      </w:pPr>
      <w:r>
        <w:t>в) согласие заявителя принять в полном объеме на себя выполнение условий пользования недрами, предусмотренных переоформляемой лицензией;</w:t>
      </w:r>
    </w:p>
    <w:p w:rsidR="004F696A" w:rsidRDefault="004F696A">
      <w:pPr>
        <w:pStyle w:val="ConsPlusNormal"/>
        <w:spacing w:before="220"/>
        <w:ind w:firstLine="540"/>
        <w:jc w:val="both"/>
      </w:pPr>
      <w:r>
        <w:t>г) сведения об уплате государственной пошлины, содержащие информацию о платежном документе;</w:t>
      </w:r>
    </w:p>
    <w:p w:rsidR="004F696A" w:rsidRDefault="004F696A">
      <w:pPr>
        <w:pStyle w:val="ConsPlusNormal"/>
        <w:spacing w:before="220"/>
        <w:ind w:firstLine="540"/>
        <w:jc w:val="both"/>
      </w:pPr>
      <w:r>
        <w:t>д) опись прилагаемых документов.</w:t>
      </w:r>
    </w:p>
    <w:p w:rsidR="004F696A" w:rsidRDefault="004F696A">
      <w:pPr>
        <w:pStyle w:val="ConsPlusNormal"/>
        <w:spacing w:before="220"/>
        <w:ind w:firstLine="540"/>
        <w:jc w:val="both"/>
      </w:pPr>
      <w:r>
        <w:t xml:space="preserve">2.6.4. Заявление </w:t>
      </w:r>
      <w:proofErr w:type="gramStart"/>
      <w:r>
        <w:t>подписывается руководителем организации-заявителя и заверяется</w:t>
      </w:r>
      <w:proofErr w:type="gramEnd"/>
      <w:r>
        <w:t xml:space="preserve"> печатью (при наличии).</w:t>
      </w:r>
    </w:p>
    <w:p w:rsidR="004F696A" w:rsidRDefault="004F696A">
      <w:pPr>
        <w:pStyle w:val="ConsPlusNormal"/>
        <w:spacing w:before="220"/>
        <w:ind w:firstLine="540"/>
        <w:jc w:val="both"/>
      </w:pPr>
      <w:bookmarkStart w:id="12" w:name="P133"/>
      <w:bookmarkEnd w:id="12"/>
      <w:r>
        <w:t>2.6.5. К заявлению на переоформление лицензии должны прилагаться следующие материалы:</w:t>
      </w:r>
    </w:p>
    <w:p w:rsidR="004F696A" w:rsidRDefault="004F696A">
      <w:pPr>
        <w:pStyle w:val="ConsPlusNormal"/>
        <w:spacing w:before="220"/>
        <w:ind w:firstLine="540"/>
        <w:jc w:val="both"/>
      </w:pPr>
      <w:proofErr w:type="gramStart"/>
      <w:r>
        <w:t>а) копии учредительных документов (с представлением оригиналов в случае, если верность копий не засвидетельствована в нотариальном порядке);</w:t>
      </w:r>
      <w:proofErr w:type="gramEnd"/>
    </w:p>
    <w:p w:rsidR="004F696A" w:rsidRDefault="004F696A">
      <w:pPr>
        <w:pStyle w:val="ConsPlusNormal"/>
        <w:spacing w:before="220"/>
        <w:ind w:firstLine="540"/>
        <w:jc w:val="both"/>
      </w:pPr>
      <w:bookmarkStart w:id="13" w:name="P135"/>
      <w:bookmarkEnd w:id="13"/>
      <w:r>
        <w:t>б) выписка из Единого государственного реестра юридических лиц, полученная не ранее чем за один месяц до даты подачи заявления;</w:t>
      </w:r>
    </w:p>
    <w:p w:rsidR="004F696A" w:rsidRDefault="004F696A">
      <w:pPr>
        <w:pStyle w:val="ConsPlusNormal"/>
        <w:spacing w:before="220"/>
        <w:ind w:firstLine="540"/>
        <w:jc w:val="both"/>
      </w:pPr>
      <w:r>
        <w:t>в) заверенная в установленном порядке копия решения уполномоченных органов управления организации-заявителя о назначении единоличного исполнительного органа организации;</w:t>
      </w:r>
    </w:p>
    <w:p w:rsidR="004F696A" w:rsidRDefault="004F696A">
      <w:pPr>
        <w:pStyle w:val="ConsPlusNormal"/>
        <w:spacing w:before="220"/>
        <w:ind w:firstLine="540"/>
        <w:jc w:val="both"/>
      </w:pPr>
      <w:r>
        <w:t xml:space="preserve">г) утратил силу. - </w:t>
      </w:r>
      <w:hyperlink r:id="rId33" w:history="1">
        <w:r>
          <w:rPr>
            <w:color w:val="0000FF"/>
          </w:rPr>
          <w:t>Приказ</w:t>
        </w:r>
      </w:hyperlink>
      <w:r>
        <w:t xml:space="preserve"> Министерства природных ресурсов Забайкальского края от 06.05.2019 N 9-н/</w:t>
      </w:r>
      <w:proofErr w:type="gramStart"/>
      <w:r>
        <w:t>п</w:t>
      </w:r>
      <w:proofErr w:type="gramEnd"/>
      <w:r>
        <w:t>;</w:t>
      </w:r>
    </w:p>
    <w:p w:rsidR="004F696A" w:rsidRDefault="004F696A">
      <w:pPr>
        <w:pStyle w:val="ConsPlusNormal"/>
        <w:spacing w:before="220"/>
        <w:ind w:firstLine="540"/>
        <w:jc w:val="both"/>
      </w:pPr>
      <w:r>
        <w:t>д) доверенность, выданная в установленном порядке (в случае, если интересы заявителя представляются лицом, не имеющим права без доверенности представлять заявителя);</w:t>
      </w:r>
    </w:p>
    <w:p w:rsidR="004F696A" w:rsidRDefault="004F696A">
      <w:pPr>
        <w:pStyle w:val="ConsPlusNormal"/>
        <w:spacing w:before="220"/>
        <w:ind w:firstLine="540"/>
        <w:jc w:val="both"/>
      </w:pPr>
      <w:bookmarkStart w:id="14" w:name="P139"/>
      <w:bookmarkEnd w:id="14"/>
      <w:r>
        <w:t>е) копия документа, подтверждающего уплату государственной пошлины.</w:t>
      </w:r>
    </w:p>
    <w:p w:rsidR="004F696A" w:rsidRDefault="004F696A">
      <w:pPr>
        <w:pStyle w:val="ConsPlusNormal"/>
        <w:spacing w:before="220"/>
        <w:ind w:firstLine="540"/>
        <w:jc w:val="both"/>
      </w:pPr>
      <w:bookmarkStart w:id="15" w:name="P140"/>
      <w:bookmarkEnd w:id="15"/>
      <w:r>
        <w:t>2.6.6. При переоформлении лицензии заявитель в зависимости от основания перехода права пользования недрами представляет дополнительно следующие документы и сведения:</w:t>
      </w:r>
    </w:p>
    <w:p w:rsidR="004F696A" w:rsidRDefault="004F696A">
      <w:pPr>
        <w:pStyle w:val="ConsPlusNormal"/>
        <w:spacing w:before="220"/>
        <w:ind w:firstLine="540"/>
        <w:jc w:val="both"/>
      </w:pPr>
      <w:r>
        <w:t xml:space="preserve">а) по </w:t>
      </w:r>
      <w:hyperlink w:anchor="P116" w:history="1">
        <w:r>
          <w:rPr>
            <w:color w:val="0000FF"/>
          </w:rPr>
          <w:t>подпункту "а" пункта 2.6.1</w:t>
        </w:r>
      </w:hyperlink>
      <w:r>
        <w:t xml:space="preserve"> настоящего Административного регламента - передаточный акт (оригинал или заверенную в установленном порядке копию), в котором отражено правопреемство лица, претендующего на получение лицензии на соответствующий участок недр;</w:t>
      </w:r>
    </w:p>
    <w:p w:rsidR="004F696A" w:rsidRDefault="004F696A">
      <w:pPr>
        <w:pStyle w:val="ConsPlusNormal"/>
        <w:spacing w:before="220"/>
        <w:ind w:firstLine="540"/>
        <w:jc w:val="both"/>
      </w:pPr>
      <w:r>
        <w:t xml:space="preserve">б) по </w:t>
      </w:r>
      <w:hyperlink w:anchor="P117" w:history="1">
        <w:r>
          <w:rPr>
            <w:color w:val="0000FF"/>
          </w:rPr>
          <w:t>подпунктам "б"</w:t>
        </w:r>
      </w:hyperlink>
      <w:r>
        <w:t xml:space="preserve"> и </w:t>
      </w:r>
      <w:hyperlink w:anchor="P118" w:history="1">
        <w:r>
          <w:rPr>
            <w:color w:val="0000FF"/>
          </w:rPr>
          <w:t>"в" пункта 2.6.1</w:t>
        </w:r>
      </w:hyperlink>
      <w:r>
        <w:t xml:space="preserve"> настоящего Административного регламента:</w:t>
      </w:r>
    </w:p>
    <w:p w:rsidR="004F696A" w:rsidRDefault="004F696A">
      <w:pPr>
        <w:pStyle w:val="ConsPlusNormal"/>
        <w:spacing w:before="220"/>
        <w:ind w:firstLine="540"/>
        <w:jc w:val="both"/>
      </w:pPr>
      <w:r>
        <w:t>передаточный акт (оригинал или заверенную в установленном порядке копию), в котором отражено правопреемство лица, претендующего на получение лицензии на соответствующий участок недр;</w:t>
      </w:r>
    </w:p>
    <w:p w:rsidR="004F696A" w:rsidRDefault="004F696A">
      <w:pPr>
        <w:pStyle w:val="ConsPlusNormal"/>
        <w:spacing w:before="220"/>
        <w:ind w:firstLine="540"/>
        <w:jc w:val="both"/>
      </w:pPr>
      <w:r>
        <w:t>данные о соответствии претендента требованиям, предъявляемым к пользователям недр, а также о наличии квалифицированных специалистов, необходимых финансовых и технических сре</w:t>
      </w:r>
      <w:proofErr w:type="gramStart"/>
      <w:r>
        <w:t>дств дл</w:t>
      </w:r>
      <w:proofErr w:type="gramEnd"/>
      <w:r>
        <w:t>я безопасного проведения работ;</w:t>
      </w:r>
    </w:p>
    <w:p w:rsidR="004F696A" w:rsidRDefault="004F696A">
      <w:pPr>
        <w:pStyle w:val="ConsPlusNormal"/>
        <w:spacing w:before="220"/>
        <w:ind w:firstLine="540"/>
        <w:jc w:val="both"/>
      </w:pPr>
      <w:r>
        <w:t xml:space="preserve">в) по </w:t>
      </w:r>
      <w:hyperlink w:anchor="P119" w:history="1">
        <w:r>
          <w:rPr>
            <w:color w:val="0000FF"/>
          </w:rPr>
          <w:t>подпункту "г" пункта 2.6.1</w:t>
        </w:r>
      </w:hyperlink>
      <w:r>
        <w:t xml:space="preserve"> настоящего Административного регламента:</w:t>
      </w:r>
    </w:p>
    <w:p w:rsidR="004F696A" w:rsidRDefault="004F696A">
      <w:pPr>
        <w:pStyle w:val="ConsPlusNormal"/>
        <w:spacing w:before="220"/>
        <w:ind w:firstLine="540"/>
        <w:jc w:val="both"/>
      </w:pPr>
      <w:r>
        <w:t>разделительный баланс (оригинал или заверенную в установленном порядке копию), в котором отражено правопреемство лица, претендующего на получение лицензии на соответствующий участок недр;</w:t>
      </w:r>
    </w:p>
    <w:p w:rsidR="004F696A" w:rsidRDefault="004F696A">
      <w:pPr>
        <w:pStyle w:val="ConsPlusNormal"/>
        <w:spacing w:before="220"/>
        <w:ind w:firstLine="540"/>
        <w:jc w:val="both"/>
      </w:pPr>
      <w:r>
        <w:lastRenderedPageBreak/>
        <w:t>данные о соответствии претендента требованиям, предъявляемым к пользователям недр, а также о наличии квалифицированных специалистов, необходимых финансовых и технических сре</w:t>
      </w:r>
      <w:proofErr w:type="gramStart"/>
      <w:r>
        <w:t>дств дл</w:t>
      </w:r>
      <w:proofErr w:type="gramEnd"/>
      <w:r>
        <w:t>я безопасного проведения работ;</w:t>
      </w:r>
    </w:p>
    <w:p w:rsidR="004F696A" w:rsidRDefault="004F696A">
      <w:pPr>
        <w:pStyle w:val="ConsPlusNormal"/>
        <w:spacing w:before="220"/>
        <w:ind w:firstLine="540"/>
        <w:jc w:val="both"/>
      </w:pPr>
      <w:r>
        <w:t xml:space="preserve">г) по </w:t>
      </w:r>
      <w:hyperlink w:anchor="P120" w:history="1">
        <w:r>
          <w:rPr>
            <w:color w:val="0000FF"/>
          </w:rPr>
          <w:t>подпункту "д" пункта 2.6.1</w:t>
        </w:r>
      </w:hyperlink>
      <w:r>
        <w:t xml:space="preserve"> настоящего Административного регламента:</w:t>
      </w:r>
    </w:p>
    <w:p w:rsidR="004F696A" w:rsidRDefault="004F696A">
      <w:pPr>
        <w:pStyle w:val="ConsPlusNormal"/>
        <w:spacing w:before="220"/>
        <w:ind w:firstLine="540"/>
        <w:jc w:val="both"/>
      </w:pPr>
      <w:r>
        <w:t>заверенные в установленном порядке копии документов, подтверждающих, что новое юридическое лицо (претендент) образовано в соответствии с законодательством Российской Федерации и доля прежнего юридического лица - пользователя недр составляет не менее половины уставного капитала претендента на момент перехода права пользования недрами;</w:t>
      </w:r>
    </w:p>
    <w:p w:rsidR="004F696A" w:rsidRDefault="004F696A">
      <w:pPr>
        <w:pStyle w:val="ConsPlusNormal"/>
        <w:spacing w:before="220"/>
        <w:ind w:firstLine="540"/>
        <w:jc w:val="both"/>
      </w:pPr>
      <w:r>
        <w:t>данные о том, что претенденту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участка недр, и имеются необходимые лицензии на осуществление видов деятельности, связанных с пользованием недрами;</w:t>
      </w:r>
    </w:p>
    <w:p w:rsidR="004F696A" w:rsidRDefault="004F696A">
      <w:pPr>
        <w:pStyle w:val="ConsPlusNormal"/>
        <w:spacing w:before="220"/>
        <w:ind w:firstLine="540"/>
        <w:jc w:val="both"/>
      </w:pPr>
      <w:r>
        <w:t>данные о соответствии претендента требованиям, предъявляемым к пользователям недр, а также о наличии квалифицированных специалистов, необходимых финансовых и технических сре</w:t>
      </w:r>
      <w:proofErr w:type="gramStart"/>
      <w:r>
        <w:t>дств дл</w:t>
      </w:r>
      <w:proofErr w:type="gramEnd"/>
      <w:r>
        <w:t>я безопасного проведения работ;</w:t>
      </w:r>
    </w:p>
    <w:p w:rsidR="004F696A" w:rsidRDefault="004F696A">
      <w:pPr>
        <w:pStyle w:val="ConsPlusNormal"/>
        <w:spacing w:before="220"/>
        <w:ind w:firstLine="540"/>
        <w:jc w:val="both"/>
      </w:pPr>
      <w:r>
        <w:t xml:space="preserve">д) по </w:t>
      </w:r>
      <w:hyperlink w:anchor="P121" w:history="1">
        <w:r>
          <w:rPr>
            <w:color w:val="0000FF"/>
          </w:rPr>
          <w:t>подпункту "е" пункта 2.6.1</w:t>
        </w:r>
      </w:hyperlink>
      <w:r>
        <w:t xml:space="preserve"> настоящего Административного регламента:</w:t>
      </w:r>
    </w:p>
    <w:p w:rsidR="004F696A" w:rsidRDefault="004F696A">
      <w:pPr>
        <w:pStyle w:val="ConsPlusNormal"/>
        <w:spacing w:before="220"/>
        <w:ind w:firstLine="540"/>
        <w:jc w:val="both"/>
      </w:pPr>
      <w:r>
        <w:t>заверенные в установленном порядке копии документов, подтверждающих, что юридическое лицо (претендент), которому передается право пользования недрами, создано в соответствии с законодательством Российской Федерации;</w:t>
      </w:r>
    </w:p>
    <w:p w:rsidR="004F696A" w:rsidRDefault="004F696A">
      <w:pPr>
        <w:pStyle w:val="ConsPlusNormal"/>
        <w:spacing w:before="220"/>
        <w:ind w:firstLine="540"/>
        <w:jc w:val="both"/>
      </w:pPr>
      <w:r>
        <w:t>данные о том, что претенденту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участка недр, и имеются необходимые лицензии на осуществление видов деятельности, связанных с пользованием недрами;</w:t>
      </w:r>
    </w:p>
    <w:p w:rsidR="004F696A" w:rsidRDefault="004F696A">
      <w:pPr>
        <w:pStyle w:val="ConsPlusNormal"/>
        <w:spacing w:before="220"/>
        <w:ind w:firstLine="540"/>
        <w:jc w:val="both"/>
      </w:pPr>
      <w:r>
        <w:t>данные о соответствии претендента требованиям, предъявляемым к пользователям недр, а также о наличии квалифицированных специалистов, необходимых финансовых и технических сре</w:t>
      </w:r>
      <w:proofErr w:type="gramStart"/>
      <w:r>
        <w:t>дств дл</w:t>
      </w:r>
      <w:proofErr w:type="gramEnd"/>
      <w:r>
        <w:t>я безопасного проведения работ;</w:t>
      </w:r>
    </w:p>
    <w:p w:rsidR="004F696A" w:rsidRDefault="004F696A">
      <w:pPr>
        <w:pStyle w:val="ConsPlusNormal"/>
        <w:spacing w:before="220"/>
        <w:ind w:firstLine="540"/>
        <w:jc w:val="both"/>
      </w:pPr>
      <w:r>
        <w:t>документ, подписанный уполномоченным лицом и заверенный печатью (при наличии печати), содержащий указание основного общества на переоформление лицензии (в случае передачи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w:t>
      </w:r>
    </w:p>
    <w:p w:rsidR="004F696A" w:rsidRDefault="004F696A">
      <w:pPr>
        <w:pStyle w:val="ConsPlusNormal"/>
        <w:spacing w:before="220"/>
        <w:ind w:firstLine="540"/>
        <w:jc w:val="both"/>
      </w:pPr>
      <w:r>
        <w:t xml:space="preserve">е) по </w:t>
      </w:r>
      <w:hyperlink w:anchor="P122" w:history="1">
        <w:r>
          <w:rPr>
            <w:color w:val="0000FF"/>
          </w:rPr>
          <w:t>подпункту "ж" пункта 2.6.1</w:t>
        </w:r>
      </w:hyperlink>
      <w:r>
        <w:t xml:space="preserve"> настоящего Административного регламента:</w:t>
      </w:r>
    </w:p>
    <w:p w:rsidR="004F696A" w:rsidRDefault="004F696A">
      <w:pPr>
        <w:pStyle w:val="ConsPlusNormal"/>
        <w:spacing w:before="220"/>
        <w:ind w:firstLine="540"/>
        <w:jc w:val="both"/>
      </w:pPr>
      <w:proofErr w:type="gramStart"/>
      <w:r>
        <w:t>данные о том, что приобретатель имущества является юридическим лицом, созданным в соответствии с законодательством Российской Федерации и соответствует требованиям, предъявляемым к пользователям недр, а также о наличии квалифицированных специалистов, необходимых финансовых и технических средств для безопасного проведения работ;</w:t>
      </w:r>
      <w:proofErr w:type="gramEnd"/>
    </w:p>
    <w:p w:rsidR="004F696A" w:rsidRDefault="004F696A">
      <w:pPr>
        <w:pStyle w:val="ConsPlusNormal"/>
        <w:spacing w:before="220"/>
        <w:ind w:firstLine="540"/>
        <w:jc w:val="both"/>
      </w:pPr>
      <w:r>
        <w:t>документы, подтверждающие, что в отношении владельца лицензии проводится процедура банкротства, в том числе копия решения суда о начале процедуры банкротства владельца лицензии;</w:t>
      </w:r>
    </w:p>
    <w:p w:rsidR="004F696A" w:rsidRDefault="004F696A">
      <w:pPr>
        <w:pStyle w:val="ConsPlusNormal"/>
        <w:spacing w:before="220"/>
        <w:ind w:firstLine="540"/>
        <w:jc w:val="both"/>
      </w:pPr>
      <w:r>
        <w:t>документы (оригиналы или заверенную в установленном порядке копию), подтверждающие приобретение юридическим лицом имущества (имущественного комплекса) предприятия-банкрота (пользователя недр);</w:t>
      </w:r>
    </w:p>
    <w:p w:rsidR="004F696A" w:rsidRDefault="004F696A">
      <w:pPr>
        <w:pStyle w:val="ConsPlusNormal"/>
        <w:spacing w:before="220"/>
        <w:ind w:firstLine="540"/>
        <w:jc w:val="both"/>
      </w:pPr>
      <w:r>
        <w:lastRenderedPageBreak/>
        <w:t xml:space="preserve">ж) по </w:t>
      </w:r>
      <w:hyperlink w:anchor="P123" w:history="1">
        <w:r>
          <w:rPr>
            <w:color w:val="0000FF"/>
          </w:rPr>
          <w:t>подпункту "з" пункта 2.6.1</w:t>
        </w:r>
      </w:hyperlink>
      <w:r>
        <w:t xml:space="preserve"> настоящего Административного регламента:</w:t>
      </w:r>
    </w:p>
    <w:p w:rsidR="004F696A" w:rsidRDefault="004F696A">
      <w:pPr>
        <w:pStyle w:val="ConsPlusNormal"/>
        <w:spacing w:before="220"/>
        <w:ind w:firstLine="540"/>
        <w:jc w:val="both"/>
      </w:pPr>
      <w:r>
        <w:t>заверенные в установленном порядке копии документов, подтверждающих изменение наименования юридического лица - пользователя недр;</w:t>
      </w:r>
    </w:p>
    <w:p w:rsidR="004F696A" w:rsidRDefault="004F696A">
      <w:pPr>
        <w:pStyle w:val="ConsPlusNormal"/>
        <w:spacing w:before="220"/>
        <w:ind w:firstLine="540"/>
        <w:jc w:val="both"/>
      </w:pPr>
      <w:r>
        <w:t xml:space="preserve">з) по </w:t>
      </w:r>
      <w:hyperlink w:anchor="P124" w:history="1">
        <w:r>
          <w:rPr>
            <w:color w:val="0000FF"/>
          </w:rPr>
          <w:t>подпункту "и" пункта 2.6.1</w:t>
        </w:r>
      </w:hyperlink>
      <w:r>
        <w:t xml:space="preserve"> настоящего Административного регламента:</w:t>
      </w:r>
    </w:p>
    <w:p w:rsidR="004F696A" w:rsidRDefault="004F696A">
      <w:pPr>
        <w:pStyle w:val="ConsPlusNormal"/>
        <w:spacing w:before="220"/>
        <w:ind w:firstLine="540"/>
        <w:jc w:val="both"/>
      </w:pPr>
      <w:r>
        <w:t xml:space="preserve">заверенные в установленном порядке копии концессионного соглашения, договора аренды или иных договоров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34" w:history="1">
        <w:r>
          <w:rPr>
            <w:color w:val="0000FF"/>
          </w:rPr>
          <w:t>законом</w:t>
        </w:r>
      </w:hyperlink>
      <w:r>
        <w:t xml:space="preserve"> "О водоснабжении и водоотведении".</w:t>
      </w:r>
    </w:p>
    <w:p w:rsidR="004F696A" w:rsidRDefault="004F696A">
      <w:pPr>
        <w:pStyle w:val="ConsPlusNormal"/>
        <w:spacing w:before="220"/>
        <w:ind w:firstLine="540"/>
        <w:jc w:val="both"/>
      </w:pPr>
      <w:bookmarkStart w:id="16" w:name="P165"/>
      <w:bookmarkEnd w:id="16"/>
      <w:r>
        <w:t xml:space="preserve">2.6.7. Документы, указанные в </w:t>
      </w:r>
      <w:hyperlink w:anchor="P135" w:history="1">
        <w:r>
          <w:rPr>
            <w:color w:val="0000FF"/>
          </w:rPr>
          <w:t>подпунктах "б"</w:t>
        </w:r>
      </w:hyperlink>
      <w:r>
        <w:t xml:space="preserve">, </w:t>
      </w:r>
      <w:hyperlink w:anchor="P139" w:history="1">
        <w:r>
          <w:rPr>
            <w:color w:val="0000FF"/>
          </w:rPr>
          <w:t>"е" пункта 2.6.5</w:t>
        </w:r>
      </w:hyperlink>
      <w:r>
        <w:t xml:space="preserve"> настоящего Административного регламента, и разделительный баланс запрашиваются в рамках межведомственного информационного взаимодействия, если они не были представлены заявителем по собственной инициативе.</w:t>
      </w:r>
    </w:p>
    <w:p w:rsidR="004F696A" w:rsidRDefault="004F696A">
      <w:pPr>
        <w:pStyle w:val="ConsPlusNormal"/>
        <w:spacing w:before="220"/>
        <w:ind w:firstLine="540"/>
        <w:jc w:val="both"/>
      </w:pPr>
      <w:r>
        <w:t xml:space="preserve">2.6.8. Все прилагаемые к заявлению копии документов должны быть </w:t>
      </w:r>
      <w:proofErr w:type="gramStart"/>
      <w:r>
        <w:t>заверены и перечислены</w:t>
      </w:r>
      <w:proofErr w:type="gramEnd"/>
      <w:r>
        <w:t xml:space="preserve"> в описи документов.</w:t>
      </w:r>
    </w:p>
    <w:p w:rsidR="004F696A" w:rsidRDefault="004F696A">
      <w:pPr>
        <w:pStyle w:val="ConsPlusNormal"/>
        <w:spacing w:before="220"/>
        <w:ind w:firstLine="540"/>
        <w:jc w:val="both"/>
      </w:pPr>
      <w:bookmarkStart w:id="17" w:name="P167"/>
      <w:bookmarkEnd w:id="17"/>
      <w:r>
        <w:t>2.6.9. Для внесения изменений в лицензию заявитель подает заявление о внесении изменений в лицензию, в котором содержатся:</w:t>
      </w:r>
    </w:p>
    <w:p w:rsidR="004F696A" w:rsidRDefault="004F696A">
      <w:pPr>
        <w:pStyle w:val="ConsPlusNormal"/>
        <w:spacing w:before="220"/>
        <w:ind w:firstLine="540"/>
        <w:jc w:val="both"/>
      </w:pPr>
      <w:proofErr w:type="gramStart"/>
      <w:r>
        <w:t>а) сведения о заявителе: наименование (полное и сокращенное), организационно-правовая форма, фамилия, имя, отчество руководителя, юридический и почтовый адреса, адрес места нахождения, основной государственный регистрационный номер, идентификационный номер налогоплательщика, код причины постановки на учет; банковские реквизиты, номера телефонов, факсов, адреса электронной почты;</w:t>
      </w:r>
      <w:proofErr w:type="gramEnd"/>
    </w:p>
    <w:p w:rsidR="004F696A" w:rsidRDefault="004F696A">
      <w:pPr>
        <w:pStyle w:val="ConsPlusNormal"/>
        <w:spacing w:before="220"/>
        <w:ind w:firstLine="540"/>
        <w:jc w:val="both"/>
      </w:pPr>
      <w:r>
        <w:t>б) просьба о внесении изменений в лицензию с указанием вида, номера, даты государственной регистрации лицензии, наименования участка недр, целевое назначение работ на участке недр;</w:t>
      </w:r>
    </w:p>
    <w:p w:rsidR="004F696A" w:rsidRDefault="004F696A">
      <w:pPr>
        <w:pStyle w:val="ConsPlusNormal"/>
        <w:spacing w:before="220"/>
        <w:ind w:firstLine="540"/>
        <w:jc w:val="both"/>
      </w:pPr>
      <w:r>
        <w:t>в) краткое обоснование предложений по внесению изменений с указанием причин этих изменений;</w:t>
      </w:r>
    </w:p>
    <w:p w:rsidR="004F696A" w:rsidRDefault="004F696A">
      <w:pPr>
        <w:pStyle w:val="ConsPlusNormal"/>
        <w:spacing w:before="220"/>
        <w:ind w:firstLine="540"/>
        <w:jc w:val="both"/>
      </w:pPr>
      <w:r>
        <w:t>г) сведения об уплате государственной пошлины, содержащие информацию о платежном документе;</w:t>
      </w:r>
    </w:p>
    <w:p w:rsidR="004F696A" w:rsidRDefault="004F696A">
      <w:pPr>
        <w:pStyle w:val="ConsPlusNormal"/>
        <w:spacing w:before="220"/>
        <w:ind w:firstLine="540"/>
        <w:jc w:val="both"/>
      </w:pPr>
      <w:r>
        <w:t>д) опись прилагаемых документов.</w:t>
      </w:r>
    </w:p>
    <w:p w:rsidR="004F696A" w:rsidRDefault="004F696A">
      <w:pPr>
        <w:pStyle w:val="ConsPlusNormal"/>
        <w:spacing w:before="220"/>
        <w:ind w:firstLine="540"/>
        <w:jc w:val="both"/>
      </w:pPr>
      <w:r>
        <w:t xml:space="preserve">Заявление </w:t>
      </w:r>
      <w:proofErr w:type="gramStart"/>
      <w:r>
        <w:t>подписывается руководителем организации-заявителя и заверяется</w:t>
      </w:r>
      <w:proofErr w:type="gramEnd"/>
      <w:r>
        <w:t xml:space="preserve"> печатью (при наличии).</w:t>
      </w:r>
    </w:p>
    <w:p w:rsidR="004F696A" w:rsidRDefault="004F696A">
      <w:pPr>
        <w:pStyle w:val="ConsPlusNormal"/>
        <w:spacing w:before="220"/>
        <w:ind w:firstLine="540"/>
        <w:jc w:val="both"/>
      </w:pPr>
      <w:bookmarkStart w:id="18" w:name="P174"/>
      <w:bookmarkEnd w:id="18"/>
      <w:r>
        <w:t>2.6.10. К заявлению прилагаются следующие сведения и документы:</w:t>
      </w:r>
    </w:p>
    <w:p w:rsidR="004F696A" w:rsidRDefault="004F696A">
      <w:pPr>
        <w:pStyle w:val="ConsPlusNormal"/>
        <w:spacing w:before="220"/>
        <w:ind w:firstLine="540"/>
        <w:jc w:val="both"/>
      </w:pPr>
      <w:proofErr w:type="gramStart"/>
      <w:r>
        <w:t>а) доверенность, выданная в установленном порядке (в случае, если интересы заявителя представляются лицом, не имеющим права без доверенности представлять интересы заявителя);</w:t>
      </w:r>
      <w:proofErr w:type="gramEnd"/>
    </w:p>
    <w:p w:rsidR="004F696A" w:rsidRDefault="004F696A">
      <w:pPr>
        <w:pStyle w:val="ConsPlusNormal"/>
        <w:spacing w:before="220"/>
        <w:ind w:firstLine="540"/>
        <w:jc w:val="both"/>
      </w:pPr>
      <w:r>
        <w:t>б) заверенная в установленном порядке копия решения уполномоченных органов управления организации-заявителя о назначении единоличного исполнительного органа организации;</w:t>
      </w:r>
    </w:p>
    <w:p w:rsidR="004F696A" w:rsidRDefault="004F696A">
      <w:pPr>
        <w:pStyle w:val="ConsPlusNormal"/>
        <w:spacing w:before="220"/>
        <w:ind w:firstLine="540"/>
        <w:jc w:val="both"/>
      </w:pPr>
      <w:r>
        <w:t xml:space="preserve">в) предлагаемые изменения в лицензию с обоснованием необходимости их внесения, сопровождающиеся копиями соответствующих документов, в том числе графическими материалами, поясняющими местонахождение участка недр (на бумажном носителе и в электронном виде). Перечень предлагаемых изменений представляется в виде таблицы с </w:t>
      </w:r>
      <w:r>
        <w:lastRenderedPageBreak/>
        <w:t>указанием действующей редакции изменяемого пункта лицензии или приложения к ней и предлагаемой редакции данного пункта;</w:t>
      </w:r>
    </w:p>
    <w:p w:rsidR="004F696A" w:rsidRDefault="004F696A">
      <w:pPr>
        <w:pStyle w:val="ConsPlusNormal"/>
        <w:spacing w:before="220"/>
        <w:ind w:firstLine="540"/>
        <w:jc w:val="both"/>
      </w:pPr>
      <w:r>
        <w:t>г) краткий отчет пользователя недр о выполнении условий пользования недрами (на бумажном носителе и в электронном виде);</w:t>
      </w:r>
    </w:p>
    <w:p w:rsidR="004F696A" w:rsidRDefault="004F696A">
      <w:pPr>
        <w:pStyle w:val="ConsPlusNormal"/>
        <w:spacing w:before="220"/>
        <w:ind w:firstLine="540"/>
        <w:jc w:val="both"/>
      </w:pPr>
      <w:bookmarkStart w:id="19" w:name="P179"/>
      <w:bookmarkEnd w:id="19"/>
      <w:r>
        <w:t>д) копия документа, подтверждающего уплату государственной пошлины.</w:t>
      </w:r>
    </w:p>
    <w:p w:rsidR="004F696A" w:rsidRDefault="004F696A">
      <w:pPr>
        <w:pStyle w:val="ConsPlusNormal"/>
        <w:spacing w:before="220"/>
        <w:ind w:firstLine="540"/>
        <w:jc w:val="both"/>
      </w:pPr>
      <w:r>
        <w:t>2.6.11. По своему желанию заявитель дополнительно может представить иные документы, которые, по его мнению, имеют значение для обоснования внесения изменений в лицензию.</w:t>
      </w:r>
    </w:p>
    <w:p w:rsidR="004F696A" w:rsidRDefault="004F696A">
      <w:pPr>
        <w:pStyle w:val="ConsPlusNormal"/>
        <w:spacing w:before="220"/>
        <w:ind w:firstLine="540"/>
        <w:jc w:val="both"/>
      </w:pPr>
      <w:r>
        <w:t xml:space="preserve">2.6.12. Документ, указанный в </w:t>
      </w:r>
      <w:hyperlink w:anchor="P179" w:history="1">
        <w:r>
          <w:rPr>
            <w:color w:val="0000FF"/>
          </w:rPr>
          <w:t>подпункте "д" пункта 2.6.10</w:t>
        </w:r>
      </w:hyperlink>
      <w:r>
        <w:t xml:space="preserve"> настоящего Административного регламента, запрашивается в рамках межведомственного информационного взаимодействия, если он не был предоставлен заявителем по собственной инициативе.</w:t>
      </w:r>
    </w:p>
    <w:p w:rsidR="004F696A" w:rsidRDefault="004F696A">
      <w:pPr>
        <w:pStyle w:val="ConsPlusNormal"/>
        <w:spacing w:before="220"/>
        <w:ind w:firstLine="540"/>
        <w:jc w:val="both"/>
      </w:pPr>
      <w:r>
        <w:t>2.6.13. Заявители имеют право представлять заявление и документы о переоформлении лицензии или о внесении изменений в лицензию в электронном виде по электронной почте в адрес Минприроды Забайкальского края: info@minprir.e-zab.ru.</w:t>
      </w:r>
    </w:p>
    <w:p w:rsidR="004F696A" w:rsidRDefault="004F696A">
      <w:pPr>
        <w:pStyle w:val="ConsPlusNormal"/>
        <w:spacing w:before="220"/>
        <w:ind w:firstLine="540"/>
        <w:jc w:val="both"/>
      </w:pPr>
      <w:r>
        <w:t xml:space="preserve">2.6.14. </w:t>
      </w:r>
      <w:proofErr w:type="gramStart"/>
      <w:r>
        <w:t xml:space="preserve">Соответствующие заявления и документы, предусмотренные </w:t>
      </w:r>
      <w:hyperlink w:anchor="P126" w:history="1">
        <w:r>
          <w:rPr>
            <w:color w:val="0000FF"/>
          </w:rPr>
          <w:t>пунктами 2.6.3</w:t>
        </w:r>
      </w:hyperlink>
      <w:r>
        <w:t xml:space="preserve">, </w:t>
      </w:r>
      <w:hyperlink w:anchor="P133" w:history="1">
        <w:r>
          <w:rPr>
            <w:color w:val="0000FF"/>
          </w:rPr>
          <w:t>2.6.5</w:t>
        </w:r>
      </w:hyperlink>
      <w:r>
        <w:t xml:space="preserve">, </w:t>
      </w:r>
      <w:hyperlink w:anchor="P140" w:history="1">
        <w:r>
          <w:rPr>
            <w:color w:val="0000FF"/>
          </w:rPr>
          <w:t>2.6.6</w:t>
        </w:r>
      </w:hyperlink>
      <w:r>
        <w:t xml:space="preserve">, </w:t>
      </w:r>
      <w:hyperlink w:anchor="P165" w:history="1">
        <w:r>
          <w:rPr>
            <w:color w:val="0000FF"/>
          </w:rPr>
          <w:t>2.6.7</w:t>
        </w:r>
      </w:hyperlink>
      <w:r>
        <w:t xml:space="preserve"> и </w:t>
      </w:r>
      <w:hyperlink w:anchor="P167" w:history="1">
        <w:r>
          <w:rPr>
            <w:color w:val="0000FF"/>
          </w:rPr>
          <w:t>2.6.9</w:t>
        </w:r>
      </w:hyperlink>
      <w:r>
        <w:t xml:space="preserve">, </w:t>
      </w:r>
      <w:hyperlink w:anchor="P174" w:history="1">
        <w:r>
          <w:rPr>
            <w:color w:val="0000FF"/>
          </w:rPr>
          <w:t>2.6.10</w:t>
        </w:r>
      </w:hyperlink>
      <w:r>
        <w:t xml:space="preserve"> настоящего Административного регламента, представляемые заявителем в форме электронных документов, подписываются в соответствии с требованиями Федерального </w:t>
      </w:r>
      <w:hyperlink r:id="rId35" w:history="1">
        <w:r>
          <w:rPr>
            <w:color w:val="0000FF"/>
          </w:rPr>
          <w:t>закона</w:t>
        </w:r>
      </w:hyperlink>
      <w:r>
        <w:t xml:space="preserve"> от 6 апреля 2011 г. N 63-ФЗ "Об электронной подписи" и </w:t>
      </w:r>
      <w:hyperlink r:id="rId36" w:history="1">
        <w:r>
          <w:rPr>
            <w:color w:val="0000FF"/>
          </w:rPr>
          <w:t>статьями 21.1</w:t>
        </w:r>
      </w:hyperlink>
      <w:r>
        <w:t xml:space="preserve"> и </w:t>
      </w:r>
      <w:hyperlink r:id="rId37" w:history="1">
        <w:r>
          <w:rPr>
            <w:color w:val="0000FF"/>
          </w:rPr>
          <w:t>21.2</w:t>
        </w:r>
      </w:hyperlink>
      <w:r>
        <w:t xml:space="preserve"> Федерального закона от 27 июля 2010 г. N 210-ФЗ "Об организации предоставления государственных и муниципальных услуг".</w:t>
      </w:r>
      <w:proofErr w:type="gramEnd"/>
    </w:p>
    <w:p w:rsidR="004F696A" w:rsidRDefault="004F696A">
      <w:pPr>
        <w:pStyle w:val="ConsPlusNormal"/>
        <w:jc w:val="both"/>
      </w:pPr>
    </w:p>
    <w:p w:rsidR="004F696A" w:rsidRDefault="004F696A">
      <w:pPr>
        <w:pStyle w:val="ConsPlusTitle"/>
        <w:jc w:val="center"/>
        <w:outlineLvl w:val="2"/>
      </w:pPr>
      <w:bookmarkStart w:id="20" w:name="P185"/>
      <w:bookmarkEnd w:id="20"/>
      <w:r>
        <w:t>2.7. Исчерпывающий перечень документов, необходимых</w:t>
      </w:r>
    </w:p>
    <w:p w:rsidR="004F696A" w:rsidRDefault="004F696A">
      <w:pPr>
        <w:pStyle w:val="ConsPlusTitle"/>
        <w:jc w:val="center"/>
      </w:pPr>
      <w:r>
        <w:t>в соответствии с нормативными правовыми актами</w:t>
      </w:r>
    </w:p>
    <w:p w:rsidR="004F696A" w:rsidRDefault="004F696A">
      <w:pPr>
        <w:pStyle w:val="ConsPlusTitle"/>
        <w:jc w:val="center"/>
      </w:pPr>
      <w:r>
        <w:t>для предоставления государственной услуги, которые находятся</w:t>
      </w:r>
    </w:p>
    <w:p w:rsidR="004F696A" w:rsidRDefault="004F696A">
      <w:pPr>
        <w:pStyle w:val="ConsPlusTitle"/>
        <w:jc w:val="center"/>
      </w:pPr>
      <w:r>
        <w:t>в распоряжении государственных органов, органов местного</w:t>
      </w:r>
    </w:p>
    <w:p w:rsidR="004F696A" w:rsidRDefault="004F696A">
      <w:pPr>
        <w:pStyle w:val="ConsPlusTitle"/>
        <w:jc w:val="center"/>
      </w:pPr>
      <w:r>
        <w:t>самоуправления и иных органов, участвующих в предоставлении</w:t>
      </w:r>
    </w:p>
    <w:p w:rsidR="004F696A" w:rsidRDefault="004F696A">
      <w:pPr>
        <w:pStyle w:val="ConsPlusTitle"/>
        <w:jc w:val="center"/>
      </w:pPr>
      <w:r>
        <w:t>государственных или муниципальных услуг, и которые заявитель</w:t>
      </w:r>
    </w:p>
    <w:p w:rsidR="004F696A" w:rsidRDefault="004F696A">
      <w:pPr>
        <w:pStyle w:val="ConsPlusTitle"/>
        <w:jc w:val="center"/>
      </w:pPr>
      <w:r>
        <w:t>вправе представить</w:t>
      </w:r>
    </w:p>
    <w:p w:rsidR="004F696A" w:rsidRDefault="004F696A">
      <w:pPr>
        <w:pStyle w:val="ConsPlusNormal"/>
        <w:jc w:val="both"/>
      </w:pPr>
    </w:p>
    <w:p w:rsidR="004F696A" w:rsidRDefault="004F696A">
      <w:pPr>
        <w:pStyle w:val="ConsPlusNormal"/>
        <w:ind w:firstLine="540"/>
        <w:jc w:val="both"/>
      </w:pPr>
      <w:r>
        <w:t>2.7.1. Для предоставления государственной услуги заявителю отделом геологии и недропользования Минприроды Забайкальского края в рамках межведомственного взаимодействия запрашиваются выписка из Единого государственного реестра юридических лиц, разделительный баланс, а также сведения об уплате государственной пошлины.</w:t>
      </w:r>
    </w:p>
    <w:p w:rsidR="004F696A" w:rsidRDefault="004F696A">
      <w:pPr>
        <w:pStyle w:val="ConsPlusNormal"/>
        <w:spacing w:before="220"/>
        <w:ind w:firstLine="540"/>
        <w:jc w:val="both"/>
      </w:pPr>
      <w:r>
        <w:t>2.7.2. Непредставление заявителем по собственной инициативе выписки из Единого государственного реестра юридических лиц, разделительного баланса, а также копии документа, подтверждающего уплату государственной пошлины, не является основанием для отказа в предоставлении заявителю государственной услуги.</w:t>
      </w:r>
    </w:p>
    <w:p w:rsidR="004F696A" w:rsidRDefault="004F696A">
      <w:pPr>
        <w:pStyle w:val="ConsPlusNormal"/>
        <w:jc w:val="both"/>
      </w:pPr>
    </w:p>
    <w:p w:rsidR="004F696A" w:rsidRDefault="004F696A">
      <w:pPr>
        <w:pStyle w:val="ConsPlusTitle"/>
        <w:jc w:val="center"/>
        <w:outlineLvl w:val="2"/>
      </w:pPr>
      <w:r>
        <w:t>2.8. Запрет на требование от заявителя избыточных документов</w:t>
      </w:r>
    </w:p>
    <w:p w:rsidR="004F696A" w:rsidRDefault="004F696A">
      <w:pPr>
        <w:pStyle w:val="ConsPlusTitle"/>
        <w:jc w:val="center"/>
      </w:pPr>
      <w:r>
        <w:t>и информации или осуществления избыточных действий</w:t>
      </w:r>
    </w:p>
    <w:p w:rsidR="004F696A" w:rsidRDefault="004F696A">
      <w:pPr>
        <w:pStyle w:val="ConsPlusNormal"/>
        <w:jc w:val="both"/>
      </w:pPr>
    </w:p>
    <w:p w:rsidR="004F696A" w:rsidRDefault="004F696A">
      <w:pPr>
        <w:pStyle w:val="ConsPlusNormal"/>
        <w:ind w:firstLine="540"/>
        <w:jc w:val="both"/>
      </w:pPr>
      <w:r>
        <w:t>При предоставлении государственной услуги запрещается истребование от заявителя:</w:t>
      </w:r>
    </w:p>
    <w:p w:rsidR="004F696A" w:rsidRDefault="004F696A">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F696A" w:rsidRDefault="004F696A">
      <w:pPr>
        <w:pStyle w:val="ConsPlusNormal"/>
        <w:spacing w:before="220"/>
        <w:ind w:firstLine="540"/>
        <w:jc w:val="both"/>
      </w:pPr>
      <w:proofErr w:type="gramStart"/>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w:t>
      </w:r>
      <w:r>
        <w:lastRenderedPageBreak/>
        <w:t xml:space="preserve">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8" w:history="1">
        <w:r>
          <w:rPr>
            <w:color w:val="0000FF"/>
          </w:rPr>
          <w:t>части</w:t>
        </w:r>
        <w:proofErr w:type="gramEnd"/>
        <w:r>
          <w:rPr>
            <w:color w:val="0000FF"/>
          </w:rPr>
          <w:t xml:space="preserve"> 6 статьи 7</w:t>
        </w:r>
      </w:hyperlink>
      <w:r>
        <w:t xml:space="preserve"> Федерального закона от 27 июля 2010 г. N 210-ФЗ "Об организации предоставления государственных и муниципальных услуг";</w:t>
      </w:r>
    </w:p>
    <w:p w:rsidR="004F696A" w:rsidRDefault="004F696A">
      <w:pPr>
        <w:pStyle w:val="ConsPlusNormal"/>
        <w:spacing w:before="220"/>
        <w:ind w:firstLine="540"/>
        <w:jc w:val="both"/>
      </w:pPr>
      <w:proofErr w:type="gramStart"/>
      <w: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9" w:history="1">
        <w:r>
          <w:rPr>
            <w:color w:val="0000FF"/>
          </w:rPr>
          <w:t>пунктом 4 статьи 7</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4F696A" w:rsidRDefault="004F696A">
      <w:pPr>
        <w:pStyle w:val="ConsPlusNormal"/>
        <w:jc w:val="both"/>
      </w:pPr>
      <w:r>
        <w:t>(</w:t>
      </w:r>
      <w:proofErr w:type="spellStart"/>
      <w:r>
        <w:t>пп</w:t>
      </w:r>
      <w:proofErr w:type="spellEnd"/>
      <w:r>
        <w:t>. "</w:t>
      </w:r>
      <w:proofErr w:type="gramStart"/>
      <w:r>
        <w:t>в</w:t>
      </w:r>
      <w:proofErr w:type="gramEnd"/>
      <w:r>
        <w:t xml:space="preserve">" введен </w:t>
      </w:r>
      <w:hyperlink r:id="rId40" w:history="1">
        <w:r>
          <w:rPr>
            <w:color w:val="0000FF"/>
          </w:rPr>
          <w:t>Приказом</w:t>
        </w:r>
      </w:hyperlink>
      <w:r>
        <w:t xml:space="preserve"> Министерства природных ресурсов Забайкальского края от 29.11.2018 N 69-н/п)</w:t>
      </w:r>
    </w:p>
    <w:p w:rsidR="004F696A" w:rsidRDefault="004F696A">
      <w:pPr>
        <w:pStyle w:val="ConsPlusNormal"/>
        <w:spacing w:before="220"/>
        <w:ind w:firstLine="540"/>
        <w:jc w:val="both"/>
      </w:pPr>
      <w:proofErr w:type="gramStart"/>
      <w:r>
        <w:t xml:space="preserve">г)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1" w:history="1">
        <w:r>
          <w:rPr>
            <w:color w:val="0000FF"/>
          </w:rPr>
          <w:t>части 1 статьи 9</w:t>
        </w:r>
      </w:hyperlink>
      <w:r>
        <w:t xml:space="preserve"> Федерального закона от 27 июля 2010 г. N 210-ФЗ "Об организации предоставления</w:t>
      </w:r>
      <w:proofErr w:type="gramEnd"/>
      <w:r>
        <w:t xml:space="preserve"> государственных и муниципальных услуг".</w:t>
      </w:r>
    </w:p>
    <w:p w:rsidR="004F696A" w:rsidRDefault="004F696A">
      <w:pPr>
        <w:pStyle w:val="ConsPlusNormal"/>
        <w:jc w:val="both"/>
      </w:pPr>
      <w:r>
        <w:t>(</w:t>
      </w:r>
      <w:proofErr w:type="spellStart"/>
      <w:r>
        <w:t>пп</w:t>
      </w:r>
      <w:proofErr w:type="spellEnd"/>
      <w:r>
        <w:t xml:space="preserve">. "г" введен </w:t>
      </w:r>
      <w:hyperlink r:id="rId42" w:history="1">
        <w:r>
          <w:rPr>
            <w:color w:val="0000FF"/>
          </w:rPr>
          <w:t>Приказом</w:t>
        </w:r>
      </w:hyperlink>
      <w:r>
        <w:t xml:space="preserve"> Министерства природных ресурсов Забайкальского края от 23.03.2020 N 3-н/п)</w:t>
      </w:r>
    </w:p>
    <w:p w:rsidR="004F696A" w:rsidRDefault="004F696A">
      <w:pPr>
        <w:pStyle w:val="ConsPlusNormal"/>
        <w:jc w:val="both"/>
      </w:pPr>
    </w:p>
    <w:p w:rsidR="004F696A" w:rsidRDefault="004F696A">
      <w:pPr>
        <w:pStyle w:val="ConsPlusTitle"/>
        <w:jc w:val="center"/>
        <w:outlineLvl w:val="2"/>
      </w:pPr>
      <w:r>
        <w:t>2.9. Исчерпывающий перечень оснований для отказа в приеме</w:t>
      </w:r>
    </w:p>
    <w:p w:rsidR="004F696A" w:rsidRDefault="004F696A">
      <w:pPr>
        <w:pStyle w:val="ConsPlusTitle"/>
        <w:jc w:val="center"/>
      </w:pPr>
      <w:r>
        <w:t xml:space="preserve">документов, необходимых для предоставления </w:t>
      </w:r>
      <w:proofErr w:type="gramStart"/>
      <w:r>
        <w:t>государственной</w:t>
      </w:r>
      <w:proofErr w:type="gramEnd"/>
    </w:p>
    <w:p w:rsidR="004F696A" w:rsidRDefault="004F696A">
      <w:pPr>
        <w:pStyle w:val="ConsPlusTitle"/>
        <w:jc w:val="center"/>
      </w:pPr>
      <w:r>
        <w:t>услуги</w:t>
      </w:r>
    </w:p>
    <w:p w:rsidR="004F696A" w:rsidRDefault="004F696A">
      <w:pPr>
        <w:pStyle w:val="ConsPlusNormal"/>
        <w:jc w:val="both"/>
      </w:pPr>
    </w:p>
    <w:p w:rsidR="004F696A" w:rsidRDefault="004F696A">
      <w:pPr>
        <w:pStyle w:val="ConsPlusNormal"/>
        <w:ind w:firstLine="540"/>
        <w:jc w:val="both"/>
      </w:pPr>
      <w:r>
        <w:t>Отказ в приеме документов, необходимых для предоставления государственной услуги, наступает в случае, если заявитель представил заявление о переоформлении лицензии и (или) внесении изменений в лицензию по участку недр, распоряжение которым не отнесено к компетенции Минприроды Забайкальского края.</w:t>
      </w:r>
    </w:p>
    <w:p w:rsidR="004F696A" w:rsidRDefault="004F696A">
      <w:pPr>
        <w:pStyle w:val="ConsPlusNormal"/>
        <w:jc w:val="both"/>
      </w:pPr>
    </w:p>
    <w:p w:rsidR="004F696A" w:rsidRDefault="004F696A">
      <w:pPr>
        <w:pStyle w:val="ConsPlusTitle"/>
        <w:jc w:val="center"/>
        <w:outlineLvl w:val="2"/>
      </w:pPr>
      <w:r>
        <w:t>2.10. Исчерпывающий перечень оснований для приостановления</w:t>
      </w:r>
    </w:p>
    <w:p w:rsidR="004F696A" w:rsidRDefault="004F696A">
      <w:pPr>
        <w:pStyle w:val="ConsPlusTitle"/>
        <w:jc w:val="center"/>
      </w:pPr>
      <w:r>
        <w:t>или отказа в предоставлении государственной услуги</w:t>
      </w:r>
    </w:p>
    <w:p w:rsidR="004F696A" w:rsidRDefault="004F696A">
      <w:pPr>
        <w:pStyle w:val="ConsPlusNormal"/>
        <w:jc w:val="both"/>
      </w:pPr>
    </w:p>
    <w:p w:rsidR="004F696A" w:rsidRDefault="004F696A">
      <w:pPr>
        <w:pStyle w:val="ConsPlusNormal"/>
        <w:ind w:firstLine="540"/>
        <w:jc w:val="both"/>
      </w:pPr>
      <w:r>
        <w:t>2.10.1. Основанием для приостановления предоставления государственной услуги является обращение заявителя, выраженное в письменной форме, об отзыве заявления о переоформлении лицензии или внесении изменений в лицензию.</w:t>
      </w:r>
    </w:p>
    <w:p w:rsidR="004F696A" w:rsidRDefault="004F696A">
      <w:pPr>
        <w:pStyle w:val="ConsPlusNormal"/>
        <w:spacing w:before="220"/>
        <w:ind w:firstLine="540"/>
        <w:jc w:val="both"/>
      </w:pPr>
      <w:r>
        <w:t>2.10.2. Отказ в переоформлении лицензии следует в случаях, если:</w:t>
      </w:r>
    </w:p>
    <w:p w:rsidR="004F696A" w:rsidRDefault="004F696A">
      <w:pPr>
        <w:pStyle w:val="ConsPlusNormal"/>
        <w:spacing w:before="220"/>
        <w:ind w:firstLine="540"/>
        <w:jc w:val="both"/>
      </w:pPr>
      <w:r>
        <w:t>1) заявление о переоформлении лицензии подано с нарушением требований, предъявляемых настоящим Административным регламентом;</w:t>
      </w:r>
    </w:p>
    <w:p w:rsidR="004F696A" w:rsidRDefault="004F696A">
      <w:pPr>
        <w:pStyle w:val="ConsPlusNormal"/>
        <w:spacing w:before="220"/>
        <w:ind w:firstLine="540"/>
        <w:jc w:val="both"/>
      </w:pPr>
      <w:r>
        <w:t xml:space="preserve">2) такое переоформление не отвечает условиям и требованиям, установленным </w:t>
      </w:r>
      <w:hyperlink r:id="rId43" w:history="1">
        <w:r>
          <w:rPr>
            <w:color w:val="0000FF"/>
          </w:rPr>
          <w:t>Законом</w:t>
        </w:r>
      </w:hyperlink>
      <w:r>
        <w:t xml:space="preserve"> Российской Федерации "О недрах";</w:t>
      </w:r>
    </w:p>
    <w:p w:rsidR="004F696A" w:rsidRDefault="004F696A">
      <w:pPr>
        <w:pStyle w:val="ConsPlusNormal"/>
        <w:spacing w:before="220"/>
        <w:ind w:firstLine="540"/>
        <w:jc w:val="both"/>
      </w:pPr>
      <w:r>
        <w:t>3) заявитель представил о себе неверные сведения;</w:t>
      </w:r>
    </w:p>
    <w:p w:rsidR="004F696A" w:rsidRDefault="004F696A">
      <w:pPr>
        <w:pStyle w:val="ConsPlusNormal"/>
        <w:spacing w:before="220"/>
        <w:ind w:firstLine="540"/>
        <w:jc w:val="both"/>
      </w:pPr>
      <w:r>
        <w:t>4) заявитель не представил доказательств того, что обладает квалифицированными специалистами, необходимыми финансовыми и техническими средствами для эффективного и безопасного проведения работ;</w:t>
      </w:r>
    </w:p>
    <w:p w:rsidR="004F696A" w:rsidRDefault="004F696A">
      <w:pPr>
        <w:pStyle w:val="ConsPlusNormal"/>
        <w:spacing w:before="220"/>
        <w:ind w:firstLine="540"/>
        <w:jc w:val="both"/>
      </w:pPr>
      <w:r>
        <w:lastRenderedPageBreak/>
        <w:t xml:space="preserve">5) если до наступления событий, указанных в </w:t>
      </w:r>
      <w:hyperlink w:anchor="P116" w:history="1">
        <w:r>
          <w:rPr>
            <w:color w:val="0000FF"/>
          </w:rPr>
          <w:t>подпунктах "а"</w:t>
        </w:r>
      </w:hyperlink>
      <w:r>
        <w:t xml:space="preserve"> - </w:t>
      </w:r>
      <w:hyperlink w:anchor="P122" w:history="1">
        <w:r>
          <w:rPr>
            <w:color w:val="0000FF"/>
          </w:rPr>
          <w:t>"ж" пункта 2.6.1</w:t>
        </w:r>
      </w:hyperlink>
      <w:r>
        <w:t xml:space="preserve"> настоящего Административного регламента, по участку недр, предоставленному в пользование предыдущему пользователю недр, начата в соответствии со </w:t>
      </w:r>
      <w:hyperlink r:id="rId44" w:history="1">
        <w:r>
          <w:rPr>
            <w:color w:val="0000FF"/>
          </w:rPr>
          <w:t>статьей 21</w:t>
        </w:r>
      </w:hyperlink>
      <w:r>
        <w:t xml:space="preserve"> Закона Российской Федерации "О недрах" процедура досрочного прекращения права пользования недрами.</w:t>
      </w:r>
    </w:p>
    <w:p w:rsidR="004F696A" w:rsidRDefault="004F696A">
      <w:pPr>
        <w:pStyle w:val="ConsPlusNormal"/>
        <w:spacing w:before="220"/>
        <w:ind w:firstLine="540"/>
        <w:jc w:val="both"/>
      </w:pPr>
      <w:r>
        <w:t>2.10.3. Отказ во внесении изменений в лицензию следует в случаях, если:</w:t>
      </w:r>
    </w:p>
    <w:p w:rsidR="004F696A" w:rsidRDefault="004F696A">
      <w:pPr>
        <w:pStyle w:val="ConsPlusNormal"/>
        <w:spacing w:before="220"/>
        <w:ind w:firstLine="540"/>
        <w:jc w:val="both"/>
      </w:pPr>
      <w:r>
        <w:t>1) заявление о внесении изменений в лицензию подано с нарушением требований, предъявляемых настоящим Административным регламентом;</w:t>
      </w:r>
    </w:p>
    <w:p w:rsidR="004F696A" w:rsidRDefault="004F696A">
      <w:pPr>
        <w:pStyle w:val="ConsPlusNormal"/>
        <w:spacing w:before="220"/>
        <w:ind w:firstLine="540"/>
        <w:jc w:val="both"/>
      </w:pPr>
      <w:r>
        <w:t xml:space="preserve">2) такое внесение изменений в лицензию не отвечает условиям и требованиям, установленным </w:t>
      </w:r>
      <w:hyperlink r:id="rId45" w:history="1">
        <w:r>
          <w:rPr>
            <w:color w:val="0000FF"/>
          </w:rPr>
          <w:t>Законом</w:t>
        </w:r>
      </w:hyperlink>
      <w:r>
        <w:t xml:space="preserve"> Российской Федерации "О недрах";</w:t>
      </w:r>
    </w:p>
    <w:p w:rsidR="004F696A" w:rsidRDefault="004F696A">
      <w:pPr>
        <w:pStyle w:val="ConsPlusNormal"/>
        <w:spacing w:before="220"/>
        <w:ind w:firstLine="540"/>
        <w:jc w:val="both"/>
      </w:pPr>
      <w:r>
        <w:t>3) заявитель не представил обоснования необходимости внесения изменений в лицензию, сопровождающиеся копиями соответствующих документов, в том числе графическими материалами;</w:t>
      </w:r>
    </w:p>
    <w:p w:rsidR="004F696A" w:rsidRDefault="004F696A">
      <w:pPr>
        <w:pStyle w:val="ConsPlusNormal"/>
        <w:spacing w:before="220"/>
        <w:ind w:firstLine="540"/>
        <w:jc w:val="both"/>
      </w:pPr>
      <w:r>
        <w:t>4) заявитель представил о себе неверные сведения.</w:t>
      </w:r>
    </w:p>
    <w:p w:rsidR="004F696A" w:rsidRDefault="004F696A">
      <w:pPr>
        <w:pStyle w:val="ConsPlusNormal"/>
        <w:jc w:val="both"/>
      </w:pPr>
    </w:p>
    <w:p w:rsidR="004F696A" w:rsidRDefault="004F696A">
      <w:pPr>
        <w:pStyle w:val="ConsPlusTitle"/>
        <w:jc w:val="center"/>
        <w:outlineLvl w:val="2"/>
      </w:pPr>
      <w:r>
        <w:t>2.11. Перечень услуг, которые являются необходимыми</w:t>
      </w:r>
    </w:p>
    <w:p w:rsidR="004F696A" w:rsidRDefault="004F696A">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4F696A" w:rsidRDefault="004F696A">
      <w:pPr>
        <w:pStyle w:val="ConsPlusNormal"/>
        <w:jc w:val="both"/>
      </w:pPr>
    </w:p>
    <w:p w:rsidR="004F696A" w:rsidRDefault="004F696A">
      <w:pPr>
        <w:pStyle w:val="ConsPlusNormal"/>
        <w:ind w:firstLine="540"/>
        <w:jc w:val="both"/>
      </w:pPr>
      <w:r>
        <w:t>Услуги, которые являются необходимыми и обязательными для предоставления данной государственной услуги, отсутствуют.</w:t>
      </w:r>
    </w:p>
    <w:p w:rsidR="004F696A" w:rsidRDefault="004F696A">
      <w:pPr>
        <w:pStyle w:val="ConsPlusNormal"/>
        <w:jc w:val="both"/>
      </w:pPr>
    </w:p>
    <w:p w:rsidR="004F696A" w:rsidRDefault="004F696A">
      <w:pPr>
        <w:pStyle w:val="ConsPlusTitle"/>
        <w:jc w:val="center"/>
        <w:outlineLvl w:val="2"/>
      </w:pPr>
      <w:r>
        <w:t xml:space="preserve">2.12. Порядок, размер и основания взимания </w:t>
      </w:r>
      <w:proofErr w:type="gramStart"/>
      <w:r>
        <w:t>государственной</w:t>
      </w:r>
      <w:proofErr w:type="gramEnd"/>
    </w:p>
    <w:p w:rsidR="004F696A" w:rsidRDefault="004F696A">
      <w:pPr>
        <w:pStyle w:val="ConsPlusTitle"/>
        <w:jc w:val="center"/>
      </w:pPr>
      <w:r>
        <w:t>пошлины или иной платы, взимаемой за предоставление</w:t>
      </w:r>
    </w:p>
    <w:p w:rsidR="004F696A" w:rsidRDefault="004F696A">
      <w:pPr>
        <w:pStyle w:val="ConsPlusTitle"/>
        <w:jc w:val="center"/>
      </w:pPr>
      <w:r>
        <w:t>государственной услуги</w:t>
      </w:r>
    </w:p>
    <w:p w:rsidR="004F696A" w:rsidRDefault="004F696A">
      <w:pPr>
        <w:pStyle w:val="ConsPlusNormal"/>
        <w:jc w:val="both"/>
      </w:pPr>
    </w:p>
    <w:p w:rsidR="004F696A" w:rsidRDefault="004F696A">
      <w:pPr>
        <w:pStyle w:val="ConsPlusNormal"/>
        <w:ind w:firstLine="540"/>
        <w:jc w:val="both"/>
      </w:pPr>
      <w:r>
        <w:t xml:space="preserve">2.12.1. За предоставление государственной услуги по переоформлению и внесению изменений в лицензии взимается государственная пошлина, размеры и порядок взимания которой установлены </w:t>
      </w:r>
      <w:hyperlink r:id="rId46" w:history="1">
        <w:r>
          <w:rPr>
            <w:color w:val="0000FF"/>
          </w:rPr>
          <w:t>главой 25.3</w:t>
        </w:r>
      </w:hyperlink>
      <w:r>
        <w:t xml:space="preserve"> Налогового кодекса Российской Федерации.</w:t>
      </w:r>
    </w:p>
    <w:p w:rsidR="004F696A" w:rsidRDefault="004F696A">
      <w:pPr>
        <w:pStyle w:val="ConsPlusNormal"/>
        <w:spacing w:before="220"/>
        <w:ind w:firstLine="540"/>
        <w:jc w:val="both"/>
      </w:pPr>
      <w:r>
        <w:t>Иная плата за предоставление государственной услуги не взимается.</w:t>
      </w:r>
    </w:p>
    <w:p w:rsidR="004F696A" w:rsidRDefault="004F696A">
      <w:pPr>
        <w:pStyle w:val="ConsPlusNormal"/>
        <w:spacing w:before="220"/>
        <w:ind w:firstLine="540"/>
        <w:jc w:val="both"/>
      </w:pPr>
      <w:r>
        <w:t xml:space="preserve">2.12.2. На основании </w:t>
      </w:r>
      <w:hyperlink r:id="rId47" w:history="1">
        <w:r>
          <w:rPr>
            <w:color w:val="0000FF"/>
          </w:rPr>
          <w:t>статьи 333.17</w:t>
        </w:r>
      </w:hyperlink>
      <w:r>
        <w:t xml:space="preserve"> и </w:t>
      </w:r>
      <w:hyperlink r:id="rId48" w:history="1">
        <w:r>
          <w:rPr>
            <w:color w:val="0000FF"/>
          </w:rPr>
          <w:t>подпункта 6 пункта 1 статьи 333.18</w:t>
        </w:r>
      </w:hyperlink>
      <w:r>
        <w:t xml:space="preserve"> Налогового кодекса Российской Федерации при обращении за совершением юридически значимых действий (переоформление лицензии и внесение изменений в лицензию) плательщик уплачивает государственную пошлину до подачи заявлений и (или) документов на совершение таких действий либо до подачи соответствующих документов.</w:t>
      </w:r>
    </w:p>
    <w:p w:rsidR="004F696A" w:rsidRDefault="004F696A">
      <w:pPr>
        <w:pStyle w:val="ConsPlusNormal"/>
        <w:jc w:val="both"/>
      </w:pPr>
    </w:p>
    <w:p w:rsidR="004F696A" w:rsidRDefault="004F696A">
      <w:pPr>
        <w:pStyle w:val="ConsPlusTitle"/>
        <w:jc w:val="center"/>
        <w:outlineLvl w:val="2"/>
      </w:pPr>
      <w:r>
        <w:t>2.13. Порядок, размер и основания взимания платы</w:t>
      </w:r>
    </w:p>
    <w:p w:rsidR="004F696A" w:rsidRDefault="004F696A">
      <w:pPr>
        <w:pStyle w:val="ConsPlusTitle"/>
        <w:jc w:val="center"/>
      </w:pPr>
      <w:r>
        <w:t>за предоставление услуг, которые являются необходимыми</w:t>
      </w:r>
    </w:p>
    <w:p w:rsidR="004F696A" w:rsidRDefault="004F696A">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4F696A" w:rsidRDefault="004F696A">
      <w:pPr>
        <w:pStyle w:val="ConsPlusNormal"/>
        <w:jc w:val="both"/>
      </w:pPr>
    </w:p>
    <w:p w:rsidR="004F696A" w:rsidRDefault="004F696A">
      <w:pPr>
        <w:pStyle w:val="ConsPlusNormal"/>
        <w:ind w:firstLine="540"/>
        <w:jc w:val="both"/>
      </w:pPr>
      <w:r>
        <w:t>Услуги, которые являются необходимыми и обязательными для предоставления данной государственной услуги, отсутствуют.</w:t>
      </w:r>
    </w:p>
    <w:p w:rsidR="004F696A" w:rsidRDefault="004F696A">
      <w:pPr>
        <w:pStyle w:val="ConsPlusNormal"/>
        <w:jc w:val="both"/>
      </w:pPr>
    </w:p>
    <w:p w:rsidR="004F696A" w:rsidRDefault="004F696A">
      <w:pPr>
        <w:pStyle w:val="ConsPlusTitle"/>
        <w:jc w:val="center"/>
        <w:outlineLvl w:val="2"/>
      </w:pPr>
      <w:r>
        <w:t>2.14. Максимальный срок ожидания в очереди при подаче</w:t>
      </w:r>
    </w:p>
    <w:p w:rsidR="004F696A" w:rsidRDefault="004F696A">
      <w:pPr>
        <w:pStyle w:val="ConsPlusTitle"/>
        <w:jc w:val="center"/>
      </w:pPr>
      <w:r>
        <w:t>запроса о предоставлении государственной услуги, услуги,</w:t>
      </w:r>
    </w:p>
    <w:p w:rsidR="004F696A" w:rsidRDefault="004F696A">
      <w:pPr>
        <w:pStyle w:val="ConsPlusTitle"/>
        <w:jc w:val="center"/>
      </w:pPr>
      <w:r>
        <w:t>предоставляемой организацией, участвующей в предоставлении</w:t>
      </w:r>
    </w:p>
    <w:p w:rsidR="004F696A" w:rsidRDefault="004F696A">
      <w:pPr>
        <w:pStyle w:val="ConsPlusTitle"/>
        <w:jc w:val="center"/>
      </w:pPr>
      <w:r>
        <w:t>государственной услуги, и при получении результата</w:t>
      </w:r>
    </w:p>
    <w:p w:rsidR="004F696A" w:rsidRDefault="004F696A">
      <w:pPr>
        <w:pStyle w:val="ConsPlusTitle"/>
        <w:jc w:val="center"/>
      </w:pPr>
      <w:r>
        <w:t>предоставления услуги</w:t>
      </w:r>
    </w:p>
    <w:p w:rsidR="004F696A" w:rsidRDefault="004F696A">
      <w:pPr>
        <w:pStyle w:val="ConsPlusNormal"/>
        <w:jc w:val="both"/>
      </w:pPr>
    </w:p>
    <w:p w:rsidR="004F696A" w:rsidRDefault="004F696A">
      <w:pPr>
        <w:pStyle w:val="ConsPlusNormal"/>
        <w:ind w:firstLine="540"/>
        <w:jc w:val="both"/>
      </w:pPr>
      <w:r>
        <w:t xml:space="preserve">2.14.1. Максимальный срок ожидания в очереди при подаче заявления о переоформлении </w:t>
      </w:r>
      <w:r>
        <w:lastRenderedPageBreak/>
        <w:t>лицензии или о внесении изменений в лицензию, а также при получении результата не должен превышать 15 минут.</w:t>
      </w:r>
    </w:p>
    <w:p w:rsidR="004F696A" w:rsidRDefault="004F696A">
      <w:pPr>
        <w:pStyle w:val="ConsPlusNormal"/>
        <w:spacing w:before="220"/>
        <w:ind w:firstLine="540"/>
        <w:jc w:val="both"/>
      </w:pPr>
      <w:r>
        <w:t>2.14.2. Услуги, предоставляемые организацией, участвующей в предоставлении государственной услуги, отсутствуют.</w:t>
      </w:r>
    </w:p>
    <w:p w:rsidR="004F696A" w:rsidRDefault="004F696A">
      <w:pPr>
        <w:pStyle w:val="ConsPlusNormal"/>
        <w:jc w:val="both"/>
      </w:pPr>
    </w:p>
    <w:p w:rsidR="004F696A" w:rsidRDefault="004F696A">
      <w:pPr>
        <w:pStyle w:val="ConsPlusTitle"/>
        <w:jc w:val="center"/>
        <w:outlineLvl w:val="2"/>
      </w:pPr>
      <w:r>
        <w:t>2.15. Срок и порядок регистрации запроса заявителя</w:t>
      </w:r>
    </w:p>
    <w:p w:rsidR="004F696A" w:rsidRDefault="004F696A">
      <w:pPr>
        <w:pStyle w:val="ConsPlusTitle"/>
        <w:jc w:val="center"/>
      </w:pPr>
      <w:r>
        <w:t>о предоставлении государственной услуги и услуги,</w:t>
      </w:r>
    </w:p>
    <w:p w:rsidR="004F696A" w:rsidRDefault="004F696A">
      <w:pPr>
        <w:pStyle w:val="ConsPlusTitle"/>
        <w:jc w:val="center"/>
      </w:pPr>
      <w:r>
        <w:t>предоставляемой организацией, участвующей в предоставлении</w:t>
      </w:r>
    </w:p>
    <w:p w:rsidR="004F696A" w:rsidRDefault="004F696A">
      <w:pPr>
        <w:pStyle w:val="ConsPlusTitle"/>
        <w:jc w:val="center"/>
      </w:pPr>
      <w:r>
        <w:t>государственной услуги, в том числе в электронной форме</w:t>
      </w:r>
    </w:p>
    <w:p w:rsidR="004F696A" w:rsidRDefault="004F696A">
      <w:pPr>
        <w:pStyle w:val="ConsPlusNormal"/>
        <w:jc w:val="both"/>
      </w:pPr>
    </w:p>
    <w:p w:rsidR="004F696A" w:rsidRDefault="004F696A">
      <w:pPr>
        <w:pStyle w:val="ConsPlusNormal"/>
        <w:ind w:firstLine="540"/>
        <w:jc w:val="both"/>
      </w:pPr>
      <w:r>
        <w:t>2.15.1. Запрос (заявление) заявителя, представленный в адрес Минприроды Забайкальского края при непосредственном обращении, почтовым отправлением или в виде электронного документа, подлежит обязательной регистрации в срок не позднее дня, следующего за днем обращения заявителя, в порядке, установленном Минприроды Забайкальского края.</w:t>
      </w:r>
    </w:p>
    <w:p w:rsidR="004F696A" w:rsidRDefault="004F696A">
      <w:pPr>
        <w:pStyle w:val="ConsPlusNormal"/>
        <w:spacing w:before="220"/>
        <w:ind w:firstLine="540"/>
        <w:jc w:val="both"/>
      </w:pPr>
      <w:r>
        <w:t>2.15.2. Услуги, предоставляемые организацией, участвующей в предоставлении государственной услуги, в том числе в электронной форме, отсутствуют.</w:t>
      </w:r>
    </w:p>
    <w:p w:rsidR="004F696A" w:rsidRDefault="004F696A">
      <w:pPr>
        <w:pStyle w:val="ConsPlusNormal"/>
        <w:jc w:val="both"/>
      </w:pPr>
    </w:p>
    <w:p w:rsidR="004F696A" w:rsidRDefault="004F696A">
      <w:pPr>
        <w:pStyle w:val="ConsPlusTitle"/>
        <w:jc w:val="center"/>
        <w:outlineLvl w:val="2"/>
      </w:pPr>
      <w:r>
        <w:t>2.16. Требования к помещениям, в которых предоставляются</w:t>
      </w:r>
    </w:p>
    <w:p w:rsidR="004F696A" w:rsidRDefault="004F696A">
      <w:pPr>
        <w:pStyle w:val="ConsPlusTitle"/>
        <w:jc w:val="center"/>
      </w:pPr>
      <w:r>
        <w:t>государственная услуга, услуга, предоставляемая</w:t>
      </w:r>
    </w:p>
    <w:p w:rsidR="004F696A" w:rsidRDefault="004F696A">
      <w:pPr>
        <w:pStyle w:val="ConsPlusTitle"/>
        <w:jc w:val="center"/>
      </w:pPr>
      <w:r>
        <w:t>организацией, участвующей в предоставлении государственной</w:t>
      </w:r>
    </w:p>
    <w:p w:rsidR="004F696A" w:rsidRDefault="004F696A">
      <w:pPr>
        <w:pStyle w:val="ConsPlusTitle"/>
        <w:jc w:val="center"/>
      </w:pPr>
      <w:r>
        <w:t>услуги, к месту ожидания и приема заявителей, размещению</w:t>
      </w:r>
    </w:p>
    <w:p w:rsidR="004F696A" w:rsidRDefault="004F696A">
      <w:pPr>
        <w:pStyle w:val="ConsPlusTitle"/>
        <w:jc w:val="center"/>
      </w:pPr>
      <w:r>
        <w:t xml:space="preserve">и оформлению </w:t>
      </w:r>
      <w:proofErr w:type="gramStart"/>
      <w:r>
        <w:t>визуальной</w:t>
      </w:r>
      <w:proofErr w:type="gramEnd"/>
      <w:r>
        <w:t>, текстовой и мультимедийной</w:t>
      </w:r>
    </w:p>
    <w:p w:rsidR="004F696A" w:rsidRDefault="004F696A">
      <w:pPr>
        <w:pStyle w:val="ConsPlusTitle"/>
        <w:jc w:val="center"/>
      </w:pPr>
      <w:r>
        <w:t>информации о порядке предоставления услуги, в том числе</w:t>
      </w:r>
    </w:p>
    <w:p w:rsidR="004F696A" w:rsidRDefault="004F696A">
      <w:pPr>
        <w:pStyle w:val="ConsPlusTitle"/>
        <w:jc w:val="center"/>
      </w:pPr>
      <w:r>
        <w:t>к обеспечению доступности для инвалидов указанных объектов</w:t>
      </w:r>
    </w:p>
    <w:p w:rsidR="004F696A" w:rsidRDefault="004F696A">
      <w:pPr>
        <w:pStyle w:val="ConsPlusTitle"/>
        <w:jc w:val="center"/>
      </w:pPr>
      <w:r>
        <w:t>в соответствии с законодательством Российской Федерации</w:t>
      </w:r>
    </w:p>
    <w:p w:rsidR="004F696A" w:rsidRDefault="004F696A">
      <w:pPr>
        <w:pStyle w:val="ConsPlusTitle"/>
        <w:jc w:val="center"/>
      </w:pPr>
      <w:r>
        <w:t>о социальной защите инвалидов</w:t>
      </w:r>
    </w:p>
    <w:p w:rsidR="004F696A" w:rsidRDefault="004F696A">
      <w:pPr>
        <w:pStyle w:val="ConsPlusNormal"/>
        <w:jc w:val="both"/>
      </w:pPr>
    </w:p>
    <w:p w:rsidR="004F696A" w:rsidRDefault="004F696A">
      <w:pPr>
        <w:pStyle w:val="ConsPlusNormal"/>
        <w:ind w:firstLine="540"/>
        <w:jc w:val="both"/>
      </w:pPr>
      <w:r>
        <w:t xml:space="preserve">2.16.1. На здании Минприроды Забайкальского края рядом </w:t>
      </w:r>
      <w:proofErr w:type="gramStart"/>
      <w:r>
        <w:t>со</w:t>
      </w:r>
      <w:proofErr w:type="gramEnd"/>
      <w:r>
        <w:t xml:space="preserve"> входом размещается информационная табличка (вывеска), содержащая информацию о наименовании Минприроды Забайкальского края.</w:t>
      </w:r>
    </w:p>
    <w:p w:rsidR="004F696A" w:rsidRDefault="004F696A">
      <w:pPr>
        <w:pStyle w:val="ConsPlusNormal"/>
        <w:spacing w:before="220"/>
        <w:ind w:firstLine="540"/>
        <w:jc w:val="both"/>
      </w:pPr>
      <w:r>
        <w:t>Вход в здание Минприроды Забайкальского края оборудован автопарковкой, в том числе для специальных транспортных средств инвалидов, пандусами, лифтом и расширенными проходами, позволяющими обеспечить беспрепятственный доступ инвалидов, включая инвалидов, использующих кресла-коляски.</w:t>
      </w:r>
    </w:p>
    <w:p w:rsidR="004F696A" w:rsidRDefault="004F696A">
      <w:pPr>
        <w:pStyle w:val="ConsPlusNormal"/>
        <w:spacing w:before="220"/>
        <w:ind w:firstLine="540"/>
        <w:jc w:val="both"/>
      </w:pPr>
      <w:r>
        <w:t>Также в здании Минприроды Забайкальского края обеспечивается:</w:t>
      </w:r>
    </w:p>
    <w:p w:rsidR="004F696A" w:rsidRDefault="004F696A">
      <w:pPr>
        <w:pStyle w:val="ConsPlusNormal"/>
        <w:jc w:val="both"/>
      </w:pPr>
      <w:r>
        <w:t xml:space="preserve">(абзац введен </w:t>
      </w:r>
      <w:hyperlink r:id="rId49" w:history="1">
        <w:r>
          <w:rPr>
            <w:color w:val="0000FF"/>
          </w:rPr>
          <w:t>Приказом</w:t>
        </w:r>
      </w:hyperlink>
      <w:r>
        <w:t xml:space="preserve"> Министерства природных ресурсов Забайкальского края от 19.12.2019 N 37-н/п)</w:t>
      </w:r>
    </w:p>
    <w:p w:rsidR="004F696A" w:rsidRDefault="004F696A">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4F696A" w:rsidRDefault="004F696A">
      <w:pPr>
        <w:pStyle w:val="ConsPlusNormal"/>
        <w:jc w:val="both"/>
      </w:pPr>
      <w:r>
        <w:t xml:space="preserve">(абзац введен </w:t>
      </w:r>
      <w:hyperlink r:id="rId50" w:history="1">
        <w:r>
          <w:rPr>
            <w:color w:val="0000FF"/>
          </w:rPr>
          <w:t>Приказом</w:t>
        </w:r>
      </w:hyperlink>
      <w:r>
        <w:t xml:space="preserve"> Министерства природных ресурсов Забайкальского края от 19.12.2019 N 37-н/п)</w:t>
      </w:r>
    </w:p>
    <w:p w:rsidR="004F696A" w:rsidRDefault="004F696A">
      <w:pPr>
        <w:pStyle w:val="ConsPlusNormal"/>
        <w:spacing w:before="220"/>
        <w:ind w:firstLine="540"/>
        <w:jc w:val="both"/>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4F696A" w:rsidRDefault="004F696A">
      <w:pPr>
        <w:pStyle w:val="ConsPlusNormal"/>
        <w:jc w:val="both"/>
      </w:pPr>
      <w:r>
        <w:t xml:space="preserve">(абзац введен </w:t>
      </w:r>
      <w:hyperlink r:id="rId51" w:history="1">
        <w:r>
          <w:rPr>
            <w:color w:val="0000FF"/>
          </w:rPr>
          <w:t>Приказом</w:t>
        </w:r>
      </w:hyperlink>
      <w:r>
        <w:t xml:space="preserve"> Министерства природных ресурсов Забайкальского края от 19.12.2019 N 37-н/п)</w:t>
      </w:r>
    </w:p>
    <w:p w:rsidR="004F696A" w:rsidRDefault="004F696A">
      <w:pPr>
        <w:pStyle w:val="ConsPlusNormal"/>
        <w:spacing w:before="220"/>
        <w:ind w:firstLine="540"/>
        <w:jc w:val="both"/>
      </w:pPr>
      <w:proofErr w:type="gramStart"/>
      <w:r>
        <w:t xml:space="preserve">-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w:t>
      </w:r>
      <w:r>
        <w:lastRenderedPageBreak/>
        <w:t>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F696A" w:rsidRDefault="004F696A">
      <w:pPr>
        <w:pStyle w:val="ConsPlusNormal"/>
        <w:jc w:val="both"/>
      </w:pPr>
      <w:r>
        <w:t xml:space="preserve">(абзац введен </w:t>
      </w:r>
      <w:hyperlink r:id="rId52" w:history="1">
        <w:r>
          <w:rPr>
            <w:color w:val="0000FF"/>
          </w:rPr>
          <w:t>Приказом</w:t>
        </w:r>
      </w:hyperlink>
      <w:r>
        <w:t xml:space="preserve"> Министерства природных ресурсов Забайкальского края от 19.12.2019 N 37-н/п)</w:t>
      </w:r>
    </w:p>
    <w:p w:rsidR="004F696A" w:rsidRDefault="004F696A">
      <w:pPr>
        <w:pStyle w:val="ConsPlusNormal"/>
        <w:spacing w:before="220"/>
        <w:ind w:firstLine="540"/>
        <w:jc w:val="both"/>
      </w:pPr>
      <w:r>
        <w:t>- оказание работниками Минприроды Забайкальского края помощи инвалидам в преодолении барьеров, мешающих получению ими услуг наравне с другими лицами.</w:t>
      </w:r>
    </w:p>
    <w:p w:rsidR="004F696A" w:rsidRDefault="004F696A">
      <w:pPr>
        <w:pStyle w:val="ConsPlusNormal"/>
        <w:jc w:val="both"/>
      </w:pPr>
      <w:r>
        <w:t xml:space="preserve">(абзац введен </w:t>
      </w:r>
      <w:hyperlink r:id="rId53" w:history="1">
        <w:r>
          <w:rPr>
            <w:color w:val="0000FF"/>
          </w:rPr>
          <w:t>Приказом</w:t>
        </w:r>
      </w:hyperlink>
      <w:r>
        <w:t xml:space="preserve"> Министерства природных ресурсов Забайкальского края от 19.12.2019 N 37-н/п)</w:t>
      </w:r>
    </w:p>
    <w:p w:rsidR="004F696A" w:rsidRDefault="004F696A">
      <w:pPr>
        <w:pStyle w:val="ConsPlusNormal"/>
        <w:spacing w:before="220"/>
        <w:ind w:firstLine="540"/>
        <w:jc w:val="both"/>
      </w:pPr>
      <w:r>
        <w:t>2.16.2. Визуальная, текстовая и мультимедийная информация о предоставлении государственной услуги размещается в местах, доступных для обзора посетителям, в том числе инвалидам.</w:t>
      </w:r>
    </w:p>
    <w:p w:rsidR="004F696A" w:rsidRDefault="004F696A">
      <w:pPr>
        <w:pStyle w:val="ConsPlusNormal"/>
        <w:spacing w:before="220"/>
        <w:ind w:firstLine="540"/>
        <w:jc w:val="both"/>
      </w:pPr>
      <w:r>
        <w:t>2.16.3. Места ожидания должны соответствовать комфортным условиям для заявителей и оптимальным условиям работы государственных служащих, предоставляющих государственную услугу.</w:t>
      </w:r>
    </w:p>
    <w:p w:rsidR="004F696A" w:rsidRDefault="004F696A">
      <w:pPr>
        <w:pStyle w:val="ConsPlusNormal"/>
        <w:spacing w:before="220"/>
        <w:ind w:firstLine="540"/>
        <w:jc w:val="both"/>
      </w:pPr>
      <w:r>
        <w:t>2.16.4. Места ожидания в очереди на получение результатов государственной услуги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2 мест.</w:t>
      </w:r>
    </w:p>
    <w:p w:rsidR="004F696A" w:rsidRDefault="004F696A">
      <w:pPr>
        <w:pStyle w:val="ConsPlusNormal"/>
        <w:spacing w:before="220"/>
        <w:ind w:firstLine="540"/>
        <w:jc w:val="both"/>
      </w:pPr>
      <w:r>
        <w:t>2.16.5. Места для заполнения документов оборудуются стульями, столами и обеспечиваются писчей бумагой и канцелярскими принадлежностями в количестве, достаточном для оформления запроса о предоставлении государственной услуги.</w:t>
      </w:r>
    </w:p>
    <w:p w:rsidR="004F696A" w:rsidRDefault="004F696A">
      <w:pPr>
        <w:pStyle w:val="ConsPlusNormal"/>
        <w:spacing w:before="220"/>
        <w:ind w:firstLine="540"/>
        <w:jc w:val="both"/>
      </w:pPr>
      <w:r>
        <w:t>2.16.6. Услуги, предоставляемые организацией, участвующей в предоставлении государственной услуги, отсутствуют.</w:t>
      </w:r>
    </w:p>
    <w:p w:rsidR="004F696A" w:rsidRDefault="004F696A">
      <w:pPr>
        <w:pStyle w:val="ConsPlusNormal"/>
        <w:spacing w:before="220"/>
        <w:ind w:firstLine="540"/>
        <w:jc w:val="both"/>
      </w:pPr>
      <w:r>
        <w:t>2.16.7. 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предъявляются.</w:t>
      </w:r>
    </w:p>
    <w:p w:rsidR="004F696A" w:rsidRDefault="004F696A">
      <w:pPr>
        <w:pStyle w:val="ConsPlusNormal"/>
        <w:jc w:val="both"/>
      </w:pPr>
    </w:p>
    <w:p w:rsidR="004F696A" w:rsidRDefault="004F696A">
      <w:pPr>
        <w:pStyle w:val="ConsPlusTitle"/>
        <w:jc w:val="center"/>
        <w:outlineLvl w:val="2"/>
      </w:pPr>
      <w:r>
        <w:t>2.17. Показатели доступности и качества государственной</w:t>
      </w:r>
    </w:p>
    <w:p w:rsidR="004F696A" w:rsidRDefault="004F696A">
      <w:pPr>
        <w:pStyle w:val="ConsPlusTitle"/>
        <w:jc w:val="center"/>
      </w:pPr>
      <w:r>
        <w:t>услуги</w:t>
      </w:r>
    </w:p>
    <w:p w:rsidR="004F696A" w:rsidRDefault="004F696A">
      <w:pPr>
        <w:pStyle w:val="ConsPlusNormal"/>
        <w:jc w:val="both"/>
      </w:pPr>
    </w:p>
    <w:p w:rsidR="004F696A" w:rsidRDefault="004F696A">
      <w:pPr>
        <w:pStyle w:val="ConsPlusNormal"/>
        <w:ind w:firstLine="540"/>
        <w:jc w:val="both"/>
      </w:pPr>
      <w:r>
        <w:t>2.17.1. Показатели доступности и качества государственной услуги.</w:t>
      </w:r>
    </w:p>
    <w:p w:rsidR="004F696A" w:rsidRDefault="004F696A">
      <w:pPr>
        <w:pStyle w:val="ConsPlusNormal"/>
        <w:spacing w:before="220"/>
        <w:ind w:firstLine="540"/>
        <w:jc w:val="both"/>
      </w:pPr>
      <w:r>
        <w:t>Заявитель имеет право:</w:t>
      </w:r>
    </w:p>
    <w:p w:rsidR="004F696A" w:rsidRDefault="004F696A">
      <w:pPr>
        <w:pStyle w:val="ConsPlusNormal"/>
        <w:spacing w:before="220"/>
        <w:ind w:firstLine="540"/>
        <w:jc w:val="both"/>
      </w:pPr>
      <w:r>
        <w:t>представлять документы в электронной форме;</w:t>
      </w:r>
    </w:p>
    <w:p w:rsidR="004F696A" w:rsidRDefault="004F696A">
      <w:pPr>
        <w:pStyle w:val="ConsPlusNormal"/>
        <w:spacing w:before="220"/>
        <w:ind w:firstLine="540"/>
        <w:jc w:val="both"/>
      </w:pPr>
      <w:r>
        <w:t>обращаться с жалобой на принятое по заявлению решение или на действие (бездействие) должностных лиц Минприроды Забайкальского края;</w:t>
      </w:r>
    </w:p>
    <w:p w:rsidR="004F696A" w:rsidRDefault="004F696A">
      <w:pPr>
        <w:pStyle w:val="ConsPlusNormal"/>
        <w:spacing w:before="220"/>
        <w:ind w:firstLine="540"/>
        <w:jc w:val="both"/>
      </w:pPr>
      <w:r>
        <w:t>обращаться с заявлением о прекращении предоставления государственной услуги;</w:t>
      </w:r>
    </w:p>
    <w:p w:rsidR="004F696A" w:rsidRDefault="004F696A">
      <w:pPr>
        <w:pStyle w:val="ConsPlusNormal"/>
        <w:spacing w:before="220"/>
        <w:ind w:firstLine="540"/>
        <w:jc w:val="both"/>
      </w:pPr>
      <w:r>
        <w:t>2.17.2. Количество взаимодействий заявителя с должностными лицами составляет два взаимодействия. Продолжительность взаимодействий - не более 15 минут.</w:t>
      </w:r>
    </w:p>
    <w:p w:rsidR="004F696A" w:rsidRDefault="004F696A">
      <w:pPr>
        <w:pStyle w:val="ConsPlusNormal"/>
        <w:spacing w:before="220"/>
        <w:ind w:firstLine="540"/>
        <w:jc w:val="both"/>
      </w:pPr>
      <w:r>
        <w:t>2.17.3. Возможность получения государственной услуги в многофункциональном центре предоставления государственных и муниципальных услуг отсутствует.</w:t>
      </w:r>
    </w:p>
    <w:p w:rsidR="004F696A" w:rsidRDefault="004F696A">
      <w:pPr>
        <w:pStyle w:val="ConsPlusNormal"/>
        <w:spacing w:before="220"/>
        <w:ind w:firstLine="540"/>
        <w:jc w:val="both"/>
      </w:pPr>
      <w:r>
        <w:lastRenderedPageBreak/>
        <w:t>2.17.4. Информацию о ходе и порядке предоставления государственной услуги можно получить с использованием телефонной связи, а также с использованием официального сайта Минприроды Забайкальского края (</w:t>
      </w:r>
      <w:proofErr w:type="spellStart"/>
      <w:r>
        <w:t>минприр</w:t>
      </w:r>
      <w:proofErr w:type="gramStart"/>
      <w:r>
        <w:t>.з</w:t>
      </w:r>
      <w:proofErr w:type="gramEnd"/>
      <w:r>
        <w:t>абайкальскийкрай.рф</w:t>
      </w:r>
      <w:proofErr w:type="spellEnd"/>
      <w:r>
        <w:t>) в информационно-телекоммуникационной сети "Интернет".</w:t>
      </w:r>
    </w:p>
    <w:p w:rsidR="004F696A" w:rsidRDefault="004F696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696A">
        <w:trPr>
          <w:jc w:val="center"/>
        </w:trPr>
        <w:tc>
          <w:tcPr>
            <w:tcW w:w="9294" w:type="dxa"/>
            <w:tcBorders>
              <w:top w:val="nil"/>
              <w:left w:val="single" w:sz="24" w:space="0" w:color="CED3F1"/>
              <w:bottom w:val="nil"/>
              <w:right w:val="single" w:sz="24" w:space="0" w:color="F4F3F8"/>
            </w:tcBorders>
            <w:shd w:val="clear" w:color="auto" w:fill="F4F3F8"/>
          </w:tcPr>
          <w:p w:rsidR="004F696A" w:rsidRDefault="004F696A">
            <w:pPr>
              <w:pStyle w:val="ConsPlusNormal"/>
              <w:jc w:val="both"/>
            </w:pPr>
            <w:proofErr w:type="spellStart"/>
            <w:r>
              <w:rPr>
                <w:color w:val="392C69"/>
              </w:rPr>
              <w:t>КонсультантПлюс</w:t>
            </w:r>
            <w:proofErr w:type="spellEnd"/>
            <w:r>
              <w:rPr>
                <w:color w:val="392C69"/>
              </w:rPr>
              <w:t>: примечание.</w:t>
            </w:r>
          </w:p>
          <w:p w:rsidR="004F696A" w:rsidRDefault="004F696A">
            <w:pPr>
              <w:pStyle w:val="ConsPlusNormal"/>
              <w:jc w:val="both"/>
            </w:pPr>
            <w:r>
              <w:rPr>
                <w:color w:val="392C69"/>
              </w:rPr>
              <w:t>В документе, видимо, допущен пропуск текста: следует читать "в многофункциональных центрах предоставления государственных услуг".</w:t>
            </w:r>
          </w:p>
        </w:tc>
      </w:tr>
    </w:tbl>
    <w:p w:rsidR="004F696A" w:rsidRDefault="004F696A">
      <w:pPr>
        <w:pStyle w:val="ConsPlusTitle"/>
        <w:spacing w:before="280"/>
        <w:jc w:val="center"/>
        <w:outlineLvl w:val="2"/>
      </w:pPr>
      <w:r>
        <w:t>2.18. Иные требования, в том числе учитывающие особенности</w:t>
      </w:r>
    </w:p>
    <w:p w:rsidR="004F696A" w:rsidRDefault="004F696A">
      <w:pPr>
        <w:pStyle w:val="ConsPlusTitle"/>
        <w:jc w:val="center"/>
      </w:pPr>
      <w:r>
        <w:t xml:space="preserve">предоставления государственной услуги в </w:t>
      </w:r>
      <w:proofErr w:type="gramStart"/>
      <w:r>
        <w:t>многофункциональных</w:t>
      </w:r>
      <w:proofErr w:type="gramEnd"/>
    </w:p>
    <w:p w:rsidR="004F696A" w:rsidRDefault="004F696A">
      <w:pPr>
        <w:pStyle w:val="ConsPlusTitle"/>
        <w:jc w:val="center"/>
      </w:pPr>
      <w:proofErr w:type="gramStart"/>
      <w:r>
        <w:t>центрах</w:t>
      </w:r>
      <w:proofErr w:type="gramEnd"/>
      <w:r>
        <w:t xml:space="preserve"> предоставления государственных *** и особенности</w:t>
      </w:r>
    </w:p>
    <w:p w:rsidR="004F696A" w:rsidRDefault="004F696A">
      <w:pPr>
        <w:pStyle w:val="ConsPlusTitle"/>
        <w:jc w:val="center"/>
      </w:pPr>
      <w:r>
        <w:t>предоставления государственной услуги в электронной форме</w:t>
      </w:r>
    </w:p>
    <w:p w:rsidR="004F696A" w:rsidRDefault="004F696A">
      <w:pPr>
        <w:pStyle w:val="ConsPlusNormal"/>
        <w:jc w:val="both"/>
      </w:pPr>
    </w:p>
    <w:p w:rsidR="004F696A" w:rsidRDefault="004F696A">
      <w:pPr>
        <w:pStyle w:val="ConsPlusNormal"/>
        <w:ind w:firstLine="540"/>
        <w:jc w:val="both"/>
      </w:pPr>
      <w:r>
        <w:t>Возможность предоставления государственной услуги на базе многофункционального центра и (или) в электронной форме не предусмотрена.</w:t>
      </w:r>
    </w:p>
    <w:p w:rsidR="004F696A" w:rsidRDefault="004F696A">
      <w:pPr>
        <w:pStyle w:val="ConsPlusNormal"/>
        <w:jc w:val="both"/>
      </w:pPr>
    </w:p>
    <w:p w:rsidR="004F696A" w:rsidRDefault="004F696A">
      <w:pPr>
        <w:pStyle w:val="ConsPlusTitle"/>
        <w:jc w:val="center"/>
        <w:outlineLvl w:val="1"/>
      </w:pPr>
      <w:r>
        <w:t>3. СОСТАВ, ПОСЛЕДОВАТЕЛЬНОСТЬ И СРОКИ ВЫПОЛНЕНИЯ</w:t>
      </w:r>
    </w:p>
    <w:p w:rsidR="004F696A" w:rsidRDefault="004F696A">
      <w:pPr>
        <w:pStyle w:val="ConsPlusTitle"/>
        <w:jc w:val="center"/>
      </w:pPr>
      <w:r>
        <w:t>АДМИНИСТРАТИВНЫХ ПРОЦЕДУР, ТРЕБОВАНИЯ К ПОРЯДКУ ИХ</w:t>
      </w:r>
    </w:p>
    <w:p w:rsidR="004F696A" w:rsidRDefault="004F696A">
      <w:pPr>
        <w:pStyle w:val="ConsPlusTitle"/>
        <w:jc w:val="center"/>
      </w:pPr>
      <w:r>
        <w:t>ВЫПОЛНЕНИЯ, В ТОМ ЧИСЛЕ ОСОБЕННОСТИ ВЫПОЛНЕНИЯ</w:t>
      </w:r>
    </w:p>
    <w:p w:rsidR="004F696A" w:rsidRDefault="004F696A">
      <w:pPr>
        <w:pStyle w:val="ConsPlusTitle"/>
        <w:jc w:val="center"/>
      </w:pPr>
      <w:r>
        <w:t>АДМИНИСТРАТИВНЫХ ПРОЦЕДУР В ЭЛЕКТРОННОЙ ФОРМЕ</w:t>
      </w:r>
    </w:p>
    <w:p w:rsidR="004F696A" w:rsidRDefault="004F696A">
      <w:pPr>
        <w:pStyle w:val="ConsPlusNormal"/>
        <w:jc w:val="both"/>
      </w:pPr>
    </w:p>
    <w:p w:rsidR="004F696A" w:rsidRDefault="004F696A">
      <w:pPr>
        <w:pStyle w:val="ConsPlusTitle"/>
        <w:jc w:val="center"/>
        <w:outlineLvl w:val="2"/>
      </w:pPr>
      <w:r>
        <w:t>3.1. Перечень административных процедур при предоставлении</w:t>
      </w:r>
    </w:p>
    <w:p w:rsidR="004F696A" w:rsidRDefault="004F696A">
      <w:pPr>
        <w:pStyle w:val="ConsPlusTitle"/>
        <w:jc w:val="center"/>
      </w:pPr>
      <w:r>
        <w:t>государственной услуги по переоформлению лицензии</w:t>
      </w:r>
    </w:p>
    <w:p w:rsidR="004F696A" w:rsidRDefault="004F696A">
      <w:pPr>
        <w:pStyle w:val="ConsPlusNormal"/>
        <w:jc w:val="both"/>
      </w:pPr>
    </w:p>
    <w:p w:rsidR="004F696A" w:rsidRDefault="004F696A">
      <w:pPr>
        <w:pStyle w:val="ConsPlusNormal"/>
        <w:ind w:firstLine="540"/>
        <w:jc w:val="both"/>
      </w:pPr>
      <w:r>
        <w:t>3.1.1. Предоставление государственной услуги по переоформлению лицензии включает в себя следующие административные процедуры:</w:t>
      </w:r>
    </w:p>
    <w:p w:rsidR="004F696A" w:rsidRDefault="004F696A">
      <w:pPr>
        <w:pStyle w:val="ConsPlusNormal"/>
        <w:spacing w:before="220"/>
        <w:ind w:firstLine="540"/>
        <w:jc w:val="both"/>
      </w:pPr>
      <w:r>
        <w:t>1) прием и регистрация заявления о переоформлении лицензии;</w:t>
      </w:r>
    </w:p>
    <w:p w:rsidR="004F696A" w:rsidRDefault="004F696A">
      <w:pPr>
        <w:pStyle w:val="ConsPlusNormal"/>
        <w:spacing w:before="220"/>
        <w:ind w:firstLine="540"/>
        <w:jc w:val="both"/>
      </w:pPr>
      <w:r>
        <w:t>2) рассмотрение заявления о переоформлении лицензии;</w:t>
      </w:r>
    </w:p>
    <w:p w:rsidR="004F696A" w:rsidRDefault="004F696A">
      <w:pPr>
        <w:pStyle w:val="ConsPlusNormal"/>
        <w:spacing w:before="220"/>
        <w:ind w:firstLine="540"/>
        <w:jc w:val="both"/>
      </w:pPr>
      <w:r>
        <w:t>3) оформление лицензии;</w:t>
      </w:r>
    </w:p>
    <w:p w:rsidR="004F696A" w:rsidRDefault="004F696A">
      <w:pPr>
        <w:pStyle w:val="ConsPlusNormal"/>
        <w:spacing w:before="220"/>
        <w:ind w:firstLine="540"/>
        <w:jc w:val="both"/>
      </w:pPr>
      <w:r>
        <w:t>4) государственная регистрация лицензии;</w:t>
      </w:r>
    </w:p>
    <w:p w:rsidR="004F696A" w:rsidRDefault="004F696A">
      <w:pPr>
        <w:pStyle w:val="ConsPlusNormal"/>
        <w:spacing w:before="220"/>
        <w:ind w:firstLine="540"/>
        <w:jc w:val="both"/>
      </w:pPr>
      <w:r>
        <w:t>5) выдача лицензии.</w:t>
      </w:r>
    </w:p>
    <w:p w:rsidR="004F696A" w:rsidRDefault="004F696A">
      <w:pPr>
        <w:pStyle w:val="ConsPlusNormal"/>
        <w:spacing w:before="220"/>
        <w:ind w:firstLine="540"/>
        <w:jc w:val="both"/>
      </w:pPr>
      <w:r>
        <w:t xml:space="preserve">3.1.2. </w:t>
      </w:r>
      <w:hyperlink w:anchor="P574" w:history="1">
        <w:r>
          <w:rPr>
            <w:color w:val="0000FF"/>
          </w:rPr>
          <w:t>Блок-схема</w:t>
        </w:r>
      </w:hyperlink>
      <w:r>
        <w:t xml:space="preserve"> предоставления государственной услуги приведена в приложении N 1 к настоящему Административному регламенту.</w:t>
      </w:r>
    </w:p>
    <w:p w:rsidR="004F696A" w:rsidRDefault="004F696A">
      <w:pPr>
        <w:pStyle w:val="ConsPlusNormal"/>
        <w:spacing w:before="220"/>
        <w:ind w:firstLine="540"/>
        <w:jc w:val="both"/>
      </w:pPr>
      <w:r>
        <w:t>3.1.3. Информация о сроке завершения государственной услуги по переоформлению лицензии и возможности получения результата сообщается заявителю по указанному в заявлении телефону и (или) электронной почте.</w:t>
      </w:r>
    </w:p>
    <w:p w:rsidR="004F696A" w:rsidRDefault="004F696A">
      <w:pPr>
        <w:pStyle w:val="ConsPlusNormal"/>
        <w:jc w:val="both"/>
      </w:pPr>
    </w:p>
    <w:p w:rsidR="004F696A" w:rsidRDefault="004F696A">
      <w:pPr>
        <w:pStyle w:val="ConsPlusTitle"/>
        <w:jc w:val="center"/>
        <w:outlineLvl w:val="2"/>
      </w:pPr>
      <w:r>
        <w:t>3.2. Прием и регистрация заявления о переоформлении лицензии</w:t>
      </w:r>
    </w:p>
    <w:p w:rsidR="004F696A" w:rsidRDefault="004F696A">
      <w:pPr>
        <w:pStyle w:val="ConsPlusNormal"/>
        <w:jc w:val="both"/>
      </w:pPr>
    </w:p>
    <w:p w:rsidR="004F696A" w:rsidRDefault="004F696A">
      <w:pPr>
        <w:pStyle w:val="ConsPlusNormal"/>
        <w:ind w:firstLine="540"/>
        <w:jc w:val="both"/>
      </w:pPr>
      <w:r>
        <w:t xml:space="preserve">3.2.1. Основанием для осуществления приема и регистрации заявления о переоформлении лицензии является представление заявителем (представителем заявителя) в Минприроды Забайкальского края заявления с приложением необходимых документов, установленных </w:t>
      </w:r>
      <w:hyperlink w:anchor="P133" w:history="1">
        <w:r>
          <w:rPr>
            <w:color w:val="0000FF"/>
          </w:rPr>
          <w:t>пунктами 2.6.5</w:t>
        </w:r>
      </w:hyperlink>
      <w:r>
        <w:t xml:space="preserve">, </w:t>
      </w:r>
      <w:hyperlink w:anchor="P165" w:history="1">
        <w:r>
          <w:rPr>
            <w:color w:val="0000FF"/>
          </w:rPr>
          <w:t>2.6.7</w:t>
        </w:r>
      </w:hyperlink>
      <w:r>
        <w:t xml:space="preserve"> настоящего Административного регламента.</w:t>
      </w:r>
    </w:p>
    <w:p w:rsidR="004F696A" w:rsidRDefault="004F696A">
      <w:pPr>
        <w:pStyle w:val="ConsPlusNormal"/>
        <w:spacing w:before="220"/>
        <w:ind w:firstLine="540"/>
        <w:jc w:val="both"/>
      </w:pPr>
      <w:r>
        <w:t xml:space="preserve">3.2.2. Административная процедура по регистрации заявления о переоформлении лицензии состоит из следующих административных действий: прием заявления и прилагаемых к нему </w:t>
      </w:r>
      <w:r>
        <w:lastRenderedPageBreak/>
        <w:t>документов, регистрация заявления (присваивание заявлению регистрационного номера). Максимальный срок исполнения административной процедуры по осуществлению приема заявления и прилагаемых к нему документов - 15 минут, регистрация заявления (присваивание заявлению регистрационного номера) осуществляется в течение одного дня, следующего за днем его получения.</w:t>
      </w:r>
    </w:p>
    <w:p w:rsidR="004F696A" w:rsidRDefault="004F696A">
      <w:pPr>
        <w:pStyle w:val="ConsPlusNormal"/>
        <w:spacing w:before="220"/>
        <w:ind w:firstLine="540"/>
        <w:jc w:val="both"/>
      </w:pPr>
      <w:r>
        <w:t>3.2.3. Должностным лицом, ответственным за осуществление приема и регистрацию заявления о переоформлении лицензии, является сотрудник отдела организационного обеспечения и контроля Минприроды Забайкальского края.</w:t>
      </w:r>
    </w:p>
    <w:p w:rsidR="004F696A" w:rsidRDefault="004F696A">
      <w:pPr>
        <w:pStyle w:val="ConsPlusNormal"/>
        <w:spacing w:before="220"/>
        <w:ind w:firstLine="540"/>
        <w:jc w:val="both"/>
      </w:pPr>
      <w:r>
        <w:t>Заявление и прилагаемые к нему документы могут быть поданы в электронной форме.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4F696A" w:rsidRDefault="004F696A">
      <w:pPr>
        <w:pStyle w:val="ConsPlusNormal"/>
        <w:spacing w:before="220"/>
        <w:ind w:firstLine="540"/>
        <w:jc w:val="both"/>
      </w:pPr>
      <w:r>
        <w:t>При представлении заявления и документов в письменном виде заявителем лично по его просьбе на втором экземпляре заявления проставляется отметка о принятии заявления и прилагаемых к нему документов, указываются фамилия, инициалы, должность и ставится подпись должностного лица, принявшего заявление и документы, а также дата их приема.</w:t>
      </w:r>
    </w:p>
    <w:p w:rsidR="004F696A" w:rsidRDefault="004F696A">
      <w:pPr>
        <w:pStyle w:val="ConsPlusNormal"/>
        <w:spacing w:before="220"/>
        <w:ind w:firstLine="540"/>
        <w:jc w:val="both"/>
      </w:pPr>
      <w:r>
        <w:t xml:space="preserve">При наличии оснований, указанных в </w:t>
      </w:r>
      <w:hyperlink w:anchor="P185" w:history="1">
        <w:r>
          <w:rPr>
            <w:color w:val="0000FF"/>
          </w:rPr>
          <w:t>разделе 2.7</w:t>
        </w:r>
      </w:hyperlink>
      <w:r>
        <w:t xml:space="preserve"> настоящего Административного регламента, должностное лицо информирует заявителя о выявленных недостатках в представленных документах, </w:t>
      </w:r>
      <w:proofErr w:type="gramStart"/>
      <w:r>
        <w:t>предлагает принять меры по их устранению и возвращает</w:t>
      </w:r>
      <w:proofErr w:type="gramEnd"/>
      <w:r>
        <w:t xml:space="preserve"> документы.</w:t>
      </w:r>
    </w:p>
    <w:p w:rsidR="004F696A" w:rsidRDefault="004F696A">
      <w:pPr>
        <w:pStyle w:val="ConsPlusNormal"/>
        <w:spacing w:before="220"/>
        <w:ind w:firstLine="540"/>
        <w:jc w:val="both"/>
      </w:pPr>
      <w:r>
        <w:t>3.2.4. Должностное лицо в течение 15 минут осуществляет прием заявления и прилагаемых к нему документов и в течение дня, следующего за днем его получения, осуществляет регистрацию заявления (присваивание заявлению регистрационного номера).</w:t>
      </w:r>
    </w:p>
    <w:p w:rsidR="004F696A" w:rsidRDefault="004F696A">
      <w:pPr>
        <w:pStyle w:val="ConsPlusNormal"/>
        <w:spacing w:before="220"/>
        <w:ind w:firstLine="540"/>
        <w:jc w:val="both"/>
      </w:pPr>
      <w:r>
        <w:t xml:space="preserve">3.2.5. Критерием принятия решения о приеме и регистрации заявления и прилагаемых к нему документов является поданное заявление с приложением необходимых документов, установленных </w:t>
      </w:r>
      <w:hyperlink w:anchor="P133" w:history="1">
        <w:r>
          <w:rPr>
            <w:color w:val="0000FF"/>
          </w:rPr>
          <w:t>пунктом 2.6.5</w:t>
        </w:r>
      </w:hyperlink>
      <w:r>
        <w:t xml:space="preserve"> настоящего Административного регламента. Результатом приема и регистрации заявления и прилагаемых к нему документов является присвоение заявлению регистрационного номера.</w:t>
      </w:r>
    </w:p>
    <w:p w:rsidR="004F696A" w:rsidRDefault="004F696A">
      <w:pPr>
        <w:pStyle w:val="ConsPlusNormal"/>
        <w:spacing w:before="220"/>
        <w:ind w:firstLine="540"/>
        <w:jc w:val="both"/>
      </w:pPr>
      <w:r>
        <w:t>После присвоения заявлению регистрационного номера документы в тот же день направляются в отдел геологии и недропользования Минприроды Забайкальского края для их рассмотрения.</w:t>
      </w:r>
    </w:p>
    <w:p w:rsidR="004F696A" w:rsidRDefault="004F696A">
      <w:pPr>
        <w:pStyle w:val="ConsPlusNormal"/>
        <w:spacing w:before="220"/>
        <w:ind w:firstLine="540"/>
        <w:jc w:val="both"/>
      </w:pPr>
      <w:r>
        <w:t>3.2.6. Фиксация результата осуществляется в письменной форме путем внесения записи о присвоении заявлению регистрационного номера в журнале регистрации входящих документов.</w:t>
      </w:r>
    </w:p>
    <w:p w:rsidR="004F696A" w:rsidRDefault="004F696A">
      <w:pPr>
        <w:pStyle w:val="ConsPlusNormal"/>
        <w:jc w:val="both"/>
      </w:pPr>
    </w:p>
    <w:p w:rsidR="004F696A" w:rsidRDefault="004F696A">
      <w:pPr>
        <w:pStyle w:val="ConsPlusTitle"/>
        <w:jc w:val="center"/>
        <w:outlineLvl w:val="2"/>
      </w:pPr>
      <w:r>
        <w:t>3.3. Рассмотрение заявления о переоформлении лицензии</w:t>
      </w:r>
    </w:p>
    <w:p w:rsidR="004F696A" w:rsidRDefault="004F696A">
      <w:pPr>
        <w:pStyle w:val="ConsPlusNormal"/>
        <w:jc w:val="both"/>
      </w:pPr>
    </w:p>
    <w:p w:rsidR="004F696A" w:rsidRDefault="004F696A">
      <w:pPr>
        <w:pStyle w:val="ConsPlusNormal"/>
        <w:ind w:firstLine="540"/>
        <w:jc w:val="both"/>
      </w:pPr>
      <w:r>
        <w:t>3.3.1. Основанием для осуществления рассмотрения заявления о переоформлении лицензии является запись о присвоении заявлению регистрационного номера в журнале регистрации входящих документов.</w:t>
      </w:r>
    </w:p>
    <w:p w:rsidR="004F696A" w:rsidRDefault="004F696A">
      <w:pPr>
        <w:pStyle w:val="ConsPlusNormal"/>
        <w:spacing w:before="220"/>
        <w:ind w:firstLine="540"/>
        <w:jc w:val="both"/>
      </w:pPr>
      <w:r>
        <w:t>3.3.2. Административная процедура по рассмотрению заявления о переоформлении лицензии состоит из следующих административных действий: рассмотрение заявления и прилагаемых документов, подготовка проекта решения о переоформлении лицензии или уведомления об отказе в переоформлении лицензии. Максимальный срок исполнения административной процедуры по рассмотрению заявления о переоформлении лицензии - 30 рабочих дней со дня присвоения заявлению регистрационного номера.</w:t>
      </w:r>
    </w:p>
    <w:p w:rsidR="004F696A" w:rsidRDefault="004F696A">
      <w:pPr>
        <w:pStyle w:val="ConsPlusNormal"/>
        <w:spacing w:before="220"/>
        <w:ind w:firstLine="540"/>
        <w:jc w:val="both"/>
      </w:pPr>
      <w:r>
        <w:t xml:space="preserve">3.3.3. Должностное лицо, ответственное за осуществление рассмотрения заявления о переоформлении лицензии, назначается начальником отдела геологии и недропользования из </w:t>
      </w:r>
      <w:r>
        <w:lastRenderedPageBreak/>
        <w:t>числа работников отдела геологии и недропользования Минприроды Забайкальского края.</w:t>
      </w:r>
    </w:p>
    <w:p w:rsidR="004F696A" w:rsidRDefault="004F696A">
      <w:pPr>
        <w:pStyle w:val="ConsPlusNormal"/>
        <w:spacing w:before="220"/>
        <w:ind w:firstLine="540"/>
        <w:jc w:val="both"/>
      </w:pPr>
      <w:r>
        <w:t>3.3.4. Должностное лицо в течение 20 рабочих дней осуществляет рассмотрение заявления о переоформлении лицензии на предмет соответствия требованиям, предъявляемым настоящим Административным регламентом.</w:t>
      </w:r>
    </w:p>
    <w:p w:rsidR="004F696A" w:rsidRDefault="004F696A">
      <w:pPr>
        <w:pStyle w:val="ConsPlusNormal"/>
        <w:spacing w:before="220"/>
        <w:ind w:firstLine="540"/>
        <w:jc w:val="both"/>
      </w:pPr>
      <w:r>
        <w:t>В случае</w:t>
      </w:r>
      <w:proofErr w:type="gramStart"/>
      <w:r>
        <w:t>,</w:t>
      </w:r>
      <w:proofErr w:type="gramEnd"/>
      <w:r>
        <w:t xml:space="preserve"> если по результатам рассмотрения поступившее заявление и прилагаемые к нему документы соответствуют требованиям, предъявляемым настоящим Административным регламентом, то должностное лицо в течение 5 рабочих дней подготавливает проект решения о переоформлении лицензии, согласовывает проект с начальником отдела геологии и недропользования Минприроды Забайкальского края и подписывает решение о переоформлении лицензии у руководителя Минприроды Забайкальского края. О принятом решении заявителю направляется уведомление в течение 5 рабочих дней с момента принятия решения.</w:t>
      </w:r>
    </w:p>
    <w:p w:rsidR="004F696A" w:rsidRDefault="004F696A">
      <w:pPr>
        <w:pStyle w:val="ConsPlusNormal"/>
        <w:spacing w:before="220"/>
        <w:ind w:firstLine="540"/>
        <w:jc w:val="both"/>
      </w:pPr>
      <w:r>
        <w:t>В случае</w:t>
      </w:r>
      <w:proofErr w:type="gramStart"/>
      <w:r>
        <w:t>,</w:t>
      </w:r>
      <w:proofErr w:type="gramEnd"/>
      <w:r>
        <w:t xml:space="preserve"> если по результатам рассмотрения поступившее заявление и прилагаемые к нему документы не соответствуют требованиям, предъявляемым настоящим Административным регламентом, то должностное лицо в течение 5 рабочих дней подготавливает уведомление об отказе в приеме заявления о переоформлении лицензии, согласовывает уведомление с начальником отдела геологии и недропользования Минприроды Забайкальского края и направляет подписанное руководителем Минприроды Забайкальского края уведомление об отказе в </w:t>
      </w:r>
      <w:proofErr w:type="gramStart"/>
      <w:r>
        <w:t>приеме</w:t>
      </w:r>
      <w:proofErr w:type="gramEnd"/>
      <w:r>
        <w:t xml:space="preserve"> заявления о переоформлении лицензии.</w:t>
      </w:r>
    </w:p>
    <w:p w:rsidR="004F696A" w:rsidRDefault="004F696A">
      <w:pPr>
        <w:pStyle w:val="ConsPlusNormal"/>
        <w:spacing w:before="220"/>
        <w:ind w:firstLine="540"/>
        <w:jc w:val="both"/>
      </w:pPr>
      <w:r>
        <w:t>3.3.5. Критерием принятия решения о переоформлении лицензии является соответствие заявления и прилагаемых документов требованиям, предъявляемым настоящим Административным регламентом.</w:t>
      </w:r>
    </w:p>
    <w:p w:rsidR="004F696A" w:rsidRDefault="004F696A">
      <w:pPr>
        <w:pStyle w:val="ConsPlusNormal"/>
        <w:spacing w:before="220"/>
        <w:ind w:firstLine="540"/>
        <w:jc w:val="both"/>
      </w:pPr>
      <w:r>
        <w:t>3.3.6. Результатом рассмотрения заявления о переоформлении лицензии является принятое решение о переоформлении лицензии или уведомление об отказе в приеме заявления о переоформлении лицензии.</w:t>
      </w:r>
    </w:p>
    <w:p w:rsidR="004F696A" w:rsidRDefault="004F696A">
      <w:pPr>
        <w:pStyle w:val="ConsPlusNormal"/>
        <w:spacing w:before="220"/>
        <w:ind w:firstLine="540"/>
        <w:jc w:val="both"/>
      </w:pPr>
      <w:r>
        <w:t>3.3.7. Фиксация результата осуществляется в письменной форме путем подписания решения о переоформлении лицензии или уведомления об отказе в приеме заявления о переоформлении лицензии.</w:t>
      </w:r>
    </w:p>
    <w:p w:rsidR="004F696A" w:rsidRDefault="004F696A">
      <w:pPr>
        <w:pStyle w:val="ConsPlusNormal"/>
        <w:jc w:val="both"/>
      </w:pPr>
    </w:p>
    <w:p w:rsidR="004F696A" w:rsidRDefault="004F696A">
      <w:pPr>
        <w:pStyle w:val="ConsPlusTitle"/>
        <w:jc w:val="center"/>
        <w:outlineLvl w:val="2"/>
      </w:pPr>
      <w:r>
        <w:t>3.4. Оформление лицензии</w:t>
      </w:r>
    </w:p>
    <w:p w:rsidR="004F696A" w:rsidRDefault="004F696A">
      <w:pPr>
        <w:pStyle w:val="ConsPlusNormal"/>
        <w:jc w:val="both"/>
      </w:pPr>
    </w:p>
    <w:p w:rsidR="004F696A" w:rsidRDefault="004F696A">
      <w:pPr>
        <w:pStyle w:val="ConsPlusNormal"/>
        <w:ind w:firstLine="540"/>
        <w:jc w:val="both"/>
      </w:pPr>
      <w:r>
        <w:t>3.4.1. Основанием для начала оформления лицензии является решение Минприроды Забайкальского края о переоформлении лицензии.</w:t>
      </w:r>
    </w:p>
    <w:p w:rsidR="004F696A" w:rsidRDefault="004F696A">
      <w:pPr>
        <w:pStyle w:val="ConsPlusNormal"/>
        <w:spacing w:before="220"/>
        <w:ind w:firstLine="540"/>
        <w:jc w:val="both"/>
      </w:pPr>
      <w:r>
        <w:t>3.4.2. Административная процедура по оформлению лицензии состоит из административных действий по оформлению бланка лицензии и приложений к ней, являющихся ее неотъемлемыми частями. Максимальный срок исполнения административной процедуры по оформлению лицензии - 25 рабочих дней.</w:t>
      </w:r>
    </w:p>
    <w:p w:rsidR="004F696A" w:rsidRDefault="004F696A">
      <w:pPr>
        <w:pStyle w:val="ConsPlusNormal"/>
        <w:spacing w:before="220"/>
        <w:ind w:firstLine="540"/>
        <w:jc w:val="both"/>
      </w:pPr>
      <w:r>
        <w:t>3.4.3. Должностное лицо, ответственное за выполнение административных действий по оформлению бланка лицензии и приложений к ней, являющихся ее неотъемлемыми частями, назначается начальником отдела геологии и недропользования из числа работников отдела геологии и недропользования Минприроды Забайкальского края.</w:t>
      </w:r>
    </w:p>
    <w:p w:rsidR="004F696A" w:rsidRDefault="004F696A">
      <w:pPr>
        <w:pStyle w:val="ConsPlusNormal"/>
        <w:spacing w:before="220"/>
        <w:ind w:firstLine="540"/>
        <w:jc w:val="both"/>
      </w:pPr>
      <w:r>
        <w:t>3.4.4. Должностное лицо в течение 15 рабочих дней осуществляет оформление бланка лицензии, соглашения об условиях пользования недрами, а также текстовых, графических и иных приложений, являющихся неотъемлемыми составными частями лицензии. Лицензия оформляется в трех экземплярах. Один экземпляр лицензии является оригиналом, остальные экземпляры - копии.</w:t>
      </w:r>
    </w:p>
    <w:p w:rsidR="004F696A" w:rsidRDefault="004F696A">
      <w:pPr>
        <w:pStyle w:val="ConsPlusNormal"/>
        <w:spacing w:before="220"/>
        <w:ind w:firstLine="540"/>
        <w:jc w:val="both"/>
      </w:pPr>
      <w:r>
        <w:t xml:space="preserve">Оформленный бланк лицензии и соглашение об условиях пользования недрами, а также </w:t>
      </w:r>
      <w:r>
        <w:lastRenderedPageBreak/>
        <w:t xml:space="preserve">текстовые, графические и иные приложения, являющиеся неотъемлемой составной частью лицензии, </w:t>
      </w:r>
      <w:proofErr w:type="gramStart"/>
      <w:r>
        <w:t>согласовываются с начальником отдела геологии и недропользования Минприроды Забайкальского края и передаются</w:t>
      </w:r>
      <w:proofErr w:type="gramEnd"/>
      <w:r>
        <w:t xml:space="preserve"> на рассмотрение и подписание руководителю Минприроды Забайкальского края. Оборотная сторона бланка лицензии и соглашение об условиях пользования недрами </w:t>
      </w:r>
      <w:proofErr w:type="gramStart"/>
      <w:r>
        <w:t>подписываются руководителем Минприроды Забайкальского края и заверяются</w:t>
      </w:r>
      <w:proofErr w:type="gramEnd"/>
      <w:r>
        <w:t xml:space="preserve"> печатью Минприроды Забайкальского края.</w:t>
      </w:r>
    </w:p>
    <w:p w:rsidR="004F696A" w:rsidRDefault="004F696A">
      <w:pPr>
        <w:pStyle w:val="ConsPlusNormal"/>
        <w:spacing w:before="220"/>
        <w:ind w:firstLine="540"/>
        <w:jc w:val="both"/>
      </w:pPr>
      <w:r>
        <w:t>После подписания руководителем Минприроды Забайкальского края оборотной стороны бланка лицензии и соглашения об условиях пользования недрами должностное лицо в течение 5 рабочих дней представляет соглашение об условиях пользования недрами (в 3 экземплярах) соискателю лицензии на подпись непосредственно или направляет заказным письмом с уведомлением о вручении.</w:t>
      </w:r>
    </w:p>
    <w:p w:rsidR="004F696A" w:rsidRDefault="004F696A">
      <w:pPr>
        <w:pStyle w:val="ConsPlusNormal"/>
        <w:spacing w:before="220"/>
        <w:ind w:firstLine="540"/>
        <w:jc w:val="both"/>
      </w:pPr>
      <w:r>
        <w:t xml:space="preserve">Соискатель лицензии в течение 5 рабочих дней </w:t>
      </w:r>
      <w:proofErr w:type="gramStart"/>
      <w:r>
        <w:t>с даты получения</w:t>
      </w:r>
      <w:proofErr w:type="gramEnd"/>
      <w:r>
        <w:t xml:space="preserve"> соглашения об условиях пользования недрами подписывает и направляет заверенное печатью (при наличии печати) соискателя лицензии соглашение об условиях пользования недрами (в 3 экземплярах) в адрес уполномоченного органа.</w:t>
      </w:r>
    </w:p>
    <w:p w:rsidR="004F696A" w:rsidRDefault="004F696A">
      <w:pPr>
        <w:pStyle w:val="ConsPlusNormal"/>
        <w:spacing w:before="220"/>
        <w:ind w:firstLine="540"/>
        <w:jc w:val="both"/>
      </w:pPr>
      <w:r>
        <w:t>3.4.5. Критерием принятия решения о подписании оборотной стороны бланка лицензии и соглашения об условиях пользования недрами являются правильно оформленная лицензия, а также текстовые, графические и иные приложения, являющиеся неотъемлемыми составными частями лицензии и определяющие основные условия пользования недрами.</w:t>
      </w:r>
    </w:p>
    <w:p w:rsidR="004F696A" w:rsidRDefault="004F696A">
      <w:pPr>
        <w:pStyle w:val="ConsPlusNormal"/>
        <w:spacing w:before="220"/>
        <w:ind w:firstLine="540"/>
        <w:jc w:val="both"/>
      </w:pPr>
      <w:r>
        <w:t>3.4.6. Результатом оформления лицензии являются подписанный и скрепленный печатью (при наличии печати) бланк лицензии и соглашение об условиях пользования недрами.</w:t>
      </w:r>
    </w:p>
    <w:p w:rsidR="004F696A" w:rsidRDefault="004F696A">
      <w:pPr>
        <w:pStyle w:val="ConsPlusNormal"/>
        <w:spacing w:before="220"/>
        <w:ind w:firstLine="540"/>
        <w:jc w:val="both"/>
      </w:pPr>
      <w:r>
        <w:t>3.4.7. Способом фиксации результата выполнения данной административной процедуры является направление соискателю лицензии уведомления по электронной почте (при наличии) и сообщение ему по телефону о завершении оформления лицензии.</w:t>
      </w:r>
    </w:p>
    <w:p w:rsidR="004F696A" w:rsidRDefault="004F696A">
      <w:pPr>
        <w:pStyle w:val="ConsPlusNormal"/>
        <w:jc w:val="both"/>
      </w:pPr>
    </w:p>
    <w:p w:rsidR="004F696A" w:rsidRDefault="004F696A">
      <w:pPr>
        <w:pStyle w:val="ConsPlusTitle"/>
        <w:jc w:val="center"/>
        <w:outlineLvl w:val="2"/>
      </w:pPr>
      <w:r>
        <w:t>3.5. Государственная регистрация лицензии</w:t>
      </w:r>
    </w:p>
    <w:p w:rsidR="004F696A" w:rsidRDefault="004F696A">
      <w:pPr>
        <w:pStyle w:val="ConsPlusNormal"/>
        <w:jc w:val="both"/>
      </w:pPr>
    </w:p>
    <w:p w:rsidR="004F696A" w:rsidRDefault="004F696A">
      <w:pPr>
        <w:pStyle w:val="ConsPlusNormal"/>
        <w:ind w:firstLine="540"/>
        <w:jc w:val="both"/>
      </w:pPr>
      <w:r>
        <w:t>3.5.1. Основанием для осуществления государственной регистрации лицензии является предоставленное соискателем лицензии подписанное и скрепленное печатью (при наличии печати) соглашение об условиях пользования недрами в отдел геологии и недропользования Минприроды Забайкальского края.</w:t>
      </w:r>
    </w:p>
    <w:p w:rsidR="004F696A" w:rsidRDefault="004F696A">
      <w:pPr>
        <w:pStyle w:val="ConsPlusNormal"/>
        <w:spacing w:before="220"/>
        <w:ind w:firstLine="540"/>
        <w:jc w:val="both"/>
      </w:pPr>
      <w:r>
        <w:t>3.5.2. Административная процедура по государственной регистрации лицензии состоит из следующих административных действий: присваивание лицензии государственного регистрационного номера, внесения сведений о лицензии в Реестр государственной регистрации лицензий (далее - Реестр). Максимальный срок исполнения административной процедуры государственной регистрации лицензии 3 рабочих дня.</w:t>
      </w:r>
    </w:p>
    <w:p w:rsidR="004F696A" w:rsidRDefault="004F696A">
      <w:pPr>
        <w:pStyle w:val="ConsPlusNormal"/>
        <w:spacing w:before="220"/>
        <w:ind w:firstLine="540"/>
        <w:jc w:val="both"/>
      </w:pPr>
      <w:r>
        <w:t>3.5.3. Должностное лицо, ответственное за осуществление государственной регистрации лицензии, назначается начальником отдела геологии и недропользования из числа работников отдела геологии и недропользования Минприроды Забайкальского края.</w:t>
      </w:r>
    </w:p>
    <w:p w:rsidR="004F696A" w:rsidRDefault="004F696A">
      <w:pPr>
        <w:pStyle w:val="ConsPlusNormal"/>
        <w:spacing w:before="220"/>
        <w:ind w:firstLine="540"/>
        <w:jc w:val="both"/>
      </w:pPr>
      <w:r>
        <w:t>3.5.4. Должностное лицо в течение 3 рабочих дней осуществляет государственную регистрацию лицензии путем присвоения лицензии регистрационного номера, проставления штампа, подписи регистратора и внесения записи о государственной регистрации лицензии в Реестр.</w:t>
      </w:r>
    </w:p>
    <w:p w:rsidR="004F696A" w:rsidRDefault="004F696A">
      <w:pPr>
        <w:pStyle w:val="ConsPlusNormal"/>
        <w:spacing w:before="220"/>
        <w:ind w:firstLine="540"/>
        <w:jc w:val="both"/>
      </w:pPr>
      <w:r>
        <w:t xml:space="preserve">При государственной регистрации лицензии ей присваивается государственный регистрационный номер, который проставляется на лицевой стороне бланка лицензии, в приложениях к ней (в правом верхнем углу приложения) и в штампе государственной </w:t>
      </w:r>
      <w:r>
        <w:lastRenderedPageBreak/>
        <w:t xml:space="preserve">регистрации. </w:t>
      </w:r>
      <w:hyperlink w:anchor="P635" w:history="1">
        <w:r>
          <w:rPr>
            <w:color w:val="0000FF"/>
          </w:rPr>
          <w:t>Штамп</w:t>
        </w:r>
      </w:hyperlink>
      <w:r>
        <w:t xml:space="preserve"> государственной регистрации установленного образца (приложение N 2) проставляется на одном оригинале бланка лицензии и двух ее копиях в правом верхнем углу на лицевой стороне бланка лицензии.</w:t>
      </w:r>
    </w:p>
    <w:p w:rsidR="004F696A" w:rsidRDefault="004F696A">
      <w:pPr>
        <w:pStyle w:val="ConsPlusNormal"/>
        <w:spacing w:before="220"/>
        <w:ind w:firstLine="540"/>
        <w:jc w:val="both"/>
      </w:pPr>
      <w:r>
        <w:t xml:space="preserve">После проставления на бланке лицензии и двух ее копиях государственного регистрационного номера должностное лицо осуществляет запись о государственной регистрации лицензии в </w:t>
      </w:r>
      <w:hyperlink w:anchor="P666" w:history="1">
        <w:r>
          <w:rPr>
            <w:color w:val="0000FF"/>
          </w:rPr>
          <w:t>Реестре</w:t>
        </w:r>
      </w:hyperlink>
      <w:r>
        <w:t xml:space="preserve"> по форме, прилагаемой к настоящему Административному регламенту (приложение N 3).</w:t>
      </w:r>
    </w:p>
    <w:p w:rsidR="004F696A" w:rsidRDefault="004F696A">
      <w:pPr>
        <w:pStyle w:val="ConsPlusNormal"/>
        <w:spacing w:before="220"/>
        <w:ind w:firstLine="540"/>
        <w:jc w:val="both"/>
      </w:pPr>
      <w:r>
        <w:t>3.5.5. Критерием принятия решения о государственной регистрации лицензии являются подписанные и скрепленные печатью (при наличии печати) бланк лицензии и соглашение об условиях пользования недрами, а также наличие текстовых, графических и иных приложений, являющихся неотъемлемыми составными частями лицензии.</w:t>
      </w:r>
    </w:p>
    <w:p w:rsidR="004F696A" w:rsidRDefault="004F696A">
      <w:pPr>
        <w:pStyle w:val="ConsPlusNormal"/>
        <w:spacing w:before="220"/>
        <w:ind w:firstLine="540"/>
        <w:jc w:val="both"/>
      </w:pPr>
      <w:r>
        <w:t>3.5.6. Результатом государственной регистрации лицензии является присвоение государственного регистрационного номера лицензии.</w:t>
      </w:r>
    </w:p>
    <w:p w:rsidR="004F696A" w:rsidRDefault="004F696A">
      <w:pPr>
        <w:pStyle w:val="ConsPlusNormal"/>
        <w:spacing w:before="220"/>
        <w:ind w:firstLine="540"/>
        <w:jc w:val="both"/>
      </w:pPr>
      <w:r>
        <w:t>3.5.7. Способом фиксации результата выполнения данной административной процедуры является внесение записи о государственной регистрации лицензии в Реестр.</w:t>
      </w:r>
    </w:p>
    <w:p w:rsidR="004F696A" w:rsidRDefault="004F696A">
      <w:pPr>
        <w:pStyle w:val="ConsPlusNormal"/>
        <w:jc w:val="both"/>
      </w:pPr>
    </w:p>
    <w:p w:rsidR="004F696A" w:rsidRDefault="004F696A">
      <w:pPr>
        <w:pStyle w:val="ConsPlusTitle"/>
        <w:jc w:val="center"/>
        <w:outlineLvl w:val="2"/>
      </w:pPr>
      <w:r>
        <w:t>3.6. Выдача лицензии</w:t>
      </w:r>
    </w:p>
    <w:p w:rsidR="004F696A" w:rsidRDefault="004F696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696A">
        <w:trPr>
          <w:jc w:val="center"/>
        </w:trPr>
        <w:tc>
          <w:tcPr>
            <w:tcW w:w="9294" w:type="dxa"/>
            <w:tcBorders>
              <w:top w:val="nil"/>
              <w:left w:val="single" w:sz="24" w:space="0" w:color="CED3F1"/>
              <w:bottom w:val="nil"/>
              <w:right w:val="single" w:sz="24" w:space="0" w:color="F4F3F8"/>
            </w:tcBorders>
            <w:shd w:val="clear" w:color="auto" w:fill="F4F3F8"/>
          </w:tcPr>
          <w:p w:rsidR="004F696A" w:rsidRDefault="004F696A">
            <w:pPr>
              <w:pStyle w:val="ConsPlusNormal"/>
              <w:jc w:val="both"/>
            </w:pPr>
            <w:proofErr w:type="spellStart"/>
            <w:r>
              <w:rPr>
                <w:color w:val="392C69"/>
              </w:rPr>
              <w:t>КонсультантПлюс</w:t>
            </w:r>
            <w:proofErr w:type="spellEnd"/>
            <w:r>
              <w:rPr>
                <w:color w:val="392C69"/>
              </w:rPr>
              <w:t>: примечание.</w:t>
            </w:r>
          </w:p>
          <w:p w:rsidR="004F696A" w:rsidRDefault="004F696A">
            <w:pPr>
              <w:pStyle w:val="ConsPlusNormal"/>
              <w:jc w:val="both"/>
            </w:pPr>
            <w:r>
              <w:rPr>
                <w:color w:val="392C69"/>
              </w:rPr>
              <w:t>В официальном тексте документа, видимо, допущена опечатка: вместо "регистрированного" следует читать "регистрационного".</w:t>
            </w:r>
          </w:p>
        </w:tc>
      </w:tr>
    </w:tbl>
    <w:p w:rsidR="004F696A" w:rsidRDefault="004F696A">
      <w:pPr>
        <w:pStyle w:val="ConsPlusNormal"/>
        <w:spacing w:before="280"/>
        <w:ind w:firstLine="540"/>
        <w:jc w:val="both"/>
      </w:pPr>
      <w:r>
        <w:t>3.6.1. Основанием для осуществления выдачи лицензии является присвоение лицензии государственного регистрированного номера.</w:t>
      </w:r>
    </w:p>
    <w:p w:rsidR="004F696A" w:rsidRDefault="004F696A">
      <w:pPr>
        <w:pStyle w:val="ConsPlusNormal"/>
        <w:spacing w:before="220"/>
        <w:ind w:firstLine="540"/>
        <w:jc w:val="both"/>
      </w:pPr>
      <w:r>
        <w:t>3.6.2. Административная процедура по выдаче лицензии состоит из следующих административных действий: выдача лицензии, внесение сведений о выдаче лицензии в Реестр. Максимальный срок исполнения административной процедуры по выдаче лицензии - 5 рабочих дней.</w:t>
      </w:r>
    </w:p>
    <w:p w:rsidR="004F696A" w:rsidRDefault="004F696A">
      <w:pPr>
        <w:pStyle w:val="ConsPlusNormal"/>
        <w:spacing w:before="220"/>
        <w:ind w:firstLine="540"/>
        <w:jc w:val="both"/>
      </w:pPr>
      <w:r>
        <w:t>3.6.3. Должностное лицо, ответственное за осуществление выдачи лицензии, назначается начальником отдела геологии и недропользования из числа работников отдела геологии и недропользования Минприроды Забайкальского края.</w:t>
      </w:r>
    </w:p>
    <w:p w:rsidR="004F696A" w:rsidRDefault="004F696A">
      <w:pPr>
        <w:pStyle w:val="ConsPlusNormal"/>
        <w:spacing w:before="220"/>
        <w:ind w:firstLine="540"/>
        <w:jc w:val="both"/>
      </w:pPr>
      <w:r>
        <w:t xml:space="preserve">3.6.4. Должностное лицо в срок не более 5 рабочих дней </w:t>
      </w:r>
      <w:proofErr w:type="gramStart"/>
      <w:r>
        <w:t>с даты</w:t>
      </w:r>
      <w:proofErr w:type="gramEnd"/>
      <w:r>
        <w:t xml:space="preserve"> государственной регистрации лицензии передает соискателю лицензии один экземпляр лицензии (оригинал) непосредственно под роспись о получении лицензии в Реестре либо направляет по почте заказным письмом с уведомлением о вручении.</w:t>
      </w:r>
    </w:p>
    <w:p w:rsidR="004F696A" w:rsidRDefault="004F696A">
      <w:pPr>
        <w:pStyle w:val="ConsPlusNormal"/>
        <w:spacing w:before="220"/>
        <w:ind w:firstLine="540"/>
        <w:jc w:val="both"/>
      </w:pPr>
      <w:r>
        <w:t>3.6.5. Критерием принятия решения о выдаче лицензии является запись о государственной регистрации лицензии в Реестре.</w:t>
      </w:r>
    </w:p>
    <w:p w:rsidR="004F696A" w:rsidRDefault="004F696A">
      <w:pPr>
        <w:pStyle w:val="ConsPlusNormal"/>
        <w:spacing w:before="220"/>
        <w:ind w:firstLine="540"/>
        <w:jc w:val="both"/>
      </w:pPr>
      <w:r>
        <w:t>3.6.6. Результатом выдачи лицензии является получение лицензии соискателем. Лицензия предоставляется соискателю под роспись о получении в Реестре либо направляется по почте заказным письмом с уведомлением о вручении.</w:t>
      </w:r>
    </w:p>
    <w:p w:rsidR="004F696A" w:rsidRDefault="004F696A">
      <w:pPr>
        <w:pStyle w:val="ConsPlusNormal"/>
        <w:spacing w:before="220"/>
        <w:ind w:firstLine="540"/>
        <w:jc w:val="both"/>
      </w:pPr>
      <w:r>
        <w:t>3.6.7. Способом фиксации результата выполнения административной процедуры по выдаче лицензии являются роспись соискателя лицензии в Реестре и почтовое уведомление о вручении.</w:t>
      </w:r>
    </w:p>
    <w:p w:rsidR="004F696A" w:rsidRDefault="004F696A">
      <w:pPr>
        <w:pStyle w:val="ConsPlusNormal"/>
        <w:jc w:val="both"/>
      </w:pPr>
    </w:p>
    <w:p w:rsidR="004F696A" w:rsidRDefault="004F696A">
      <w:pPr>
        <w:pStyle w:val="ConsPlusTitle"/>
        <w:jc w:val="center"/>
        <w:outlineLvl w:val="2"/>
      </w:pPr>
      <w:r>
        <w:t>3.7. Перечень административных процедур при предоставлении</w:t>
      </w:r>
    </w:p>
    <w:p w:rsidR="004F696A" w:rsidRDefault="004F696A">
      <w:pPr>
        <w:pStyle w:val="ConsPlusTitle"/>
        <w:jc w:val="center"/>
      </w:pPr>
      <w:r>
        <w:t>государственной услуги по внесению изменений в лицензию</w:t>
      </w:r>
    </w:p>
    <w:p w:rsidR="004F696A" w:rsidRDefault="004F696A">
      <w:pPr>
        <w:pStyle w:val="ConsPlusNormal"/>
        <w:jc w:val="both"/>
      </w:pPr>
    </w:p>
    <w:p w:rsidR="004F696A" w:rsidRDefault="004F696A">
      <w:pPr>
        <w:pStyle w:val="ConsPlusNormal"/>
        <w:ind w:firstLine="540"/>
        <w:jc w:val="both"/>
      </w:pPr>
      <w:r>
        <w:t>3.7.1. Предоставление государственной услуги по внесению изменений в лицензию включает в себя следующие административные процедуры:</w:t>
      </w:r>
    </w:p>
    <w:p w:rsidR="004F696A" w:rsidRDefault="004F696A">
      <w:pPr>
        <w:pStyle w:val="ConsPlusNormal"/>
        <w:spacing w:before="220"/>
        <w:ind w:firstLine="540"/>
        <w:jc w:val="both"/>
      </w:pPr>
      <w:r>
        <w:t>1) прием и регистрация заявления о внесении изменений в лицензию;</w:t>
      </w:r>
    </w:p>
    <w:p w:rsidR="004F696A" w:rsidRDefault="004F696A">
      <w:pPr>
        <w:pStyle w:val="ConsPlusNormal"/>
        <w:spacing w:before="220"/>
        <w:ind w:firstLine="540"/>
        <w:jc w:val="both"/>
      </w:pPr>
      <w:r>
        <w:t>2) рассмотрение заявления о внесении изменений в лицензию;</w:t>
      </w:r>
    </w:p>
    <w:p w:rsidR="004F696A" w:rsidRDefault="004F696A">
      <w:pPr>
        <w:pStyle w:val="ConsPlusNormal"/>
        <w:spacing w:before="220"/>
        <w:ind w:firstLine="540"/>
        <w:jc w:val="both"/>
      </w:pPr>
      <w:r>
        <w:t>3) оформление дополнения к лицензии;</w:t>
      </w:r>
    </w:p>
    <w:p w:rsidR="004F696A" w:rsidRDefault="004F696A">
      <w:pPr>
        <w:pStyle w:val="ConsPlusNormal"/>
        <w:spacing w:before="220"/>
        <w:ind w:firstLine="540"/>
        <w:jc w:val="both"/>
      </w:pPr>
      <w:r>
        <w:t>4) регистрация дополнения к лицензии;</w:t>
      </w:r>
    </w:p>
    <w:p w:rsidR="004F696A" w:rsidRDefault="004F696A">
      <w:pPr>
        <w:pStyle w:val="ConsPlusNormal"/>
        <w:spacing w:before="220"/>
        <w:ind w:firstLine="540"/>
        <w:jc w:val="both"/>
      </w:pPr>
      <w:r>
        <w:t>5) выдача дополнения к лицензии.</w:t>
      </w:r>
    </w:p>
    <w:p w:rsidR="004F696A" w:rsidRDefault="004F696A">
      <w:pPr>
        <w:pStyle w:val="ConsPlusNormal"/>
        <w:spacing w:before="220"/>
        <w:ind w:firstLine="540"/>
        <w:jc w:val="both"/>
      </w:pPr>
      <w:r>
        <w:t xml:space="preserve">3.7.2. </w:t>
      </w:r>
      <w:hyperlink w:anchor="P724" w:history="1">
        <w:r>
          <w:rPr>
            <w:color w:val="0000FF"/>
          </w:rPr>
          <w:t>Блок-схема</w:t>
        </w:r>
      </w:hyperlink>
      <w:r>
        <w:t xml:space="preserve"> предоставления государственной услуги приведена в приложении N 4 к настоящему Административному регламенту.</w:t>
      </w:r>
    </w:p>
    <w:p w:rsidR="004F696A" w:rsidRDefault="004F696A">
      <w:pPr>
        <w:pStyle w:val="ConsPlusNormal"/>
        <w:spacing w:before="220"/>
        <w:ind w:firstLine="540"/>
        <w:jc w:val="both"/>
      </w:pPr>
      <w:r>
        <w:t>3.7.3. В целях обеспечения объективного анализа документов, связанных с внесением изменений в лицензию, заявление о внесении изменений в лицензию и прилагаемые документы рассматриваются на научно-техническом совете Минприроды Забайкальского края.</w:t>
      </w:r>
    </w:p>
    <w:p w:rsidR="004F696A" w:rsidRDefault="004F696A">
      <w:pPr>
        <w:pStyle w:val="ConsPlusNormal"/>
        <w:spacing w:before="220"/>
        <w:ind w:firstLine="540"/>
        <w:jc w:val="both"/>
      </w:pPr>
      <w:r>
        <w:t>3.7.4. Информация о сроке завершения государственной услуги по внесению изменений в лицензию и возможности получения результата сообщается заявителю по указанному в заявлении телефону и (или) электронной почте.</w:t>
      </w:r>
    </w:p>
    <w:p w:rsidR="004F696A" w:rsidRDefault="004F696A">
      <w:pPr>
        <w:pStyle w:val="ConsPlusNormal"/>
        <w:jc w:val="both"/>
      </w:pPr>
    </w:p>
    <w:p w:rsidR="004F696A" w:rsidRDefault="004F696A">
      <w:pPr>
        <w:pStyle w:val="ConsPlusTitle"/>
        <w:jc w:val="center"/>
        <w:outlineLvl w:val="2"/>
      </w:pPr>
      <w:r>
        <w:t>3.8. Прием и регистрация заявления о внесении изменений</w:t>
      </w:r>
    </w:p>
    <w:p w:rsidR="004F696A" w:rsidRDefault="004F696A">
      <w:pPr>
        <w:pStyle w:val="ConsPlusTitle"/>
        <w:jc w:val="center"/>
      </w:pPr>
      <w:r>
        <w:t>в лицензию</w:t>
      </w:r>
    </w:p>
    <w:p w:rsidR="004F696A" w:rsidRDefault="004F696A">
      <w:pPr>
        <w:pStyle w:val="ConsPlusNormal"/>
        <w:jc w:val="both"/>
      </w:pPr>
    </w:p>
    <w:p w:rsidR="004F696A" w:rsidRDefault="004F696A">
      <w:pPr>
        <w:pStyle w:val="ConsPlusNormal"/>
        <w:ind w:firstLine="540"/>
        <w:jc w:val="both"/>
      </w:pPr>
      <w:r>
        <w:t xml:space="preserve">3.8.1. Основанием для осуществления приема и регистрации заявления о внесении изменений в лицензию является представление заявителем (представителем заявителя) в отдел правового, кадрового и финансового обеспечения Минприроды Забайкальского края заявления с приложением необходимых документов, установленных </w:t>
      </w:r>
      <w:hyperlink w:anchor="P174" w:history="1">
        <w:r>
          <w:rPr>
            <w:color w:val="0000FF"/>
          </w:rPr>
          <w:t>пунктом 2.6.10</w:t>
        </w:r>
      </w:hyperlink>
      <w:r>
        <w:t xml:space="preserve"> настоящего Административного регламента.</w:t>
      </w:r>
    </w:p>
    <w:p w:rsidR="004F696A" w:rsidRDefault="004F696A">
      <w:pPr>
        <w:pStyle w:val="ConsPlusNormal"/>
        <w:spacing w:before="220"/>
        <w:ind w:firstLine="540"/>
        <w:jc w:val="both"/>
      </w:pPr>
      <w:r>
        <w:t>3.8.2. Административная процедура по приему и регистрации заявления о внесении изменений в лицензию состоит из следующих административных действий: прием заявления и прилагаемых к нему документов, регистрация заявления (присваивание заявлению регистрационного номера). Максимальный срок исполнения административной процедуры по осуществлению приема заявления и прилагаемых к нему документов - 15 минут, регистрация заявления (присваивание заявлению регистрационного номера) осуществляется в течение одного дня, следующего за днем его получения.</w:t>
      </w:r>
    </w:p>
    <w:p w:rsidR="004F696A" w:rsidRDefault="004F696A">
      <w:pPr>
        <w:pStyle w:val="ConsPlusNormal"/>
        <w:spacing w:before="220"/>
        <w:ind w:firstLine="540"/>
        <w:jc w:val="both"/>
      </w:pPr>
      <w:r>
        <w:t>3.8.3. Должностным лицом, ответственным за осуществление приема и регистрацию заявления о внесении изменений в лицензию, является сотрудник отдела организационного обеспечения и контроля Минприроды Забайкальского края.</w:t>
      </w:r>
    </w:p>
    <w:p w:rsidR="004F696A" w:rsidRDefault="004F696A">
      <w:pPr>
        <w:pStyle w:val="ConsPlusNormal"/>
        <w:spacing w:before="220"/>
        <w:ind w:firstLine="540"/>
        <w:jc w:val="both"/>
      </w:pPr>
      <w:r>
        <w:t>Заявление и прилагаемые к нему документы могут быть поданы в электронной форме.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4F696A" w:rsidRDefault="004F696A">
      <w:pPr>
        <w:pStyle w:val="ConsPlusNormal"/>
        <w:spacing w:before="220"/>
        <w:ind w:firstLine="540"/>
        <w:jc w:val="both"/>
      </w:pPr>
      <w:r>
        <w:t>При представлении заявления и документов в письменном виде заявителем лично по его просьбе на втором экземпляре заявления проставляется отметка о принятии заявления и прилагаемых к нему документов, указываются фамилия, инициалы, должность и ставятся подпись должностного лица, принявшего заявление и документы, а также дата их приема.</w:t>
      </w:r>
    </w:p>
    <w:p w:rsidR="004F696A" w:rsidRDefault="004F696A">
      <w:pPr>
        <w:pStyle w:val="ConsPlusNormal"/>
        <w:spacing w:before="220"/>
        <w:ind w:firstLine="540"/>
        <w:jc w:val="both"/>
      </w:pPr>
      <w:r>
        <w:t xml:space="preserve">При наличии оснований, указанных в </w:t>
      </w:r>
      <w:hyperlink w:anchor="P185" w:history="1">
        <w:r>
          <w:rPr>
            <w:color w:val="0000FF"/>
          </w:rPr>
          <w:t>разделе 2.7</w:t>
        </w:r>
      </w:hyperlink>
      <w:r>
        <w:t xml:space="preserve"> настоящего Административного </w:t>
      </w:r>
      <w:r>
        <w:lastRenderedPageBreak/>
        <w:t xml:space="preserve">регламента, должностное лицо информирует заявителя о выявленных недостатках в представленных документах, </w:t>
      </w:r>
      <w:proofErr w:type="gramStart"/>
      <w:r>
        <w:t>предлагает принять меры по их устранению и возвращает</w:t>
      </w:r>
      <w:proofErr w:type="gramEnd"/>
      <w:r>
        <w:t xml:space="preserve"> документы.</w:t>
      </w:r>
    </w:p>
    <w:p w:rsidR="004F696A" w:rsidRDefault="004F696A">
      <w:pPr>
        <w:pStyle w:val="ConsPlusNormal"/>
        <w:spacing w:before="220"/>
        <w:ind w:firstLine="540"/>
        <w:jc w:val="both"/>
      </w:pPr>
      <w:r>
        <w:t xml:space="preserve">3.8.4. Должностное лицо в течение 15 минут </w:t>
      </w:r>
      <w:proofErr w:type="gramStart"/>
      <w:r>
        <w:t>осуществляет прием заявления и прилагаемых к нему документов и в течение дня осуществляет</w:t>
      </w:r>
      <w:proofErr w:type="gramEnd"/>
      <w:r>
        <w:t xml:space="preserve"> регистрацию заявления (присваивание заявлению регистрационного номера).</w:t>
      </w:r>
    </w:p>
    <w:p w:rsidR="004F696A" w:rsidRDefault="004F696A">
      <w:pPr>
        <w:pStyle w:val="ConsPlusNormal"/>
        <w:spacing w:before="220"/>
        <w:ind w:firstLine="540"/>
        <w:jc w:val="both"/>
      </w:pPr>
      <w:r>
        <w:t xml:space="preserve">3.8.5. Критерием принятия решения о приеме и регистрации заявления и прилагаемых к нему документов является поданное заявление с приложением необходимых документов, установленных </w:t>
      </w:r>
      <w:hyperlink w:anchor="P174" w:history="1">
        <w:r>
          <w:rPr>
            <w:color w:val="0000FF"/>
          </w:rPr>
          <w:t>пунктом 2.6.10</w:t>
        </w:r>
      </w:hyperlink>
      <w:r>
        <w:t xml:space="preserve"> настоящего Административного регламента. Результатом приема и регистрации заявления и прилагаемых к нему документов является присвоение заявлению регистрационного номера.</w:t>
      </w:r>
    </w:p>
    <w:p w:rsidR="004F696A" w:rsidRDefault="004F696A">
      <w:pPr>
        <w:pStyle w:val="ConsPlusNormal"/>
        <w:spacing w:before="220"/>
        <w:ind w:firstLine="540"/>
        <w:jc w:val="both"/>
      </w:pPr>
      <w:r>
        <w:t>После присвоения заявлению регистрационного номера документы в тот же день направляются в отдел геологии и недропользования Минприроды Забайкальского края для их рассмотрения.</w:t>
      </w:r>
    </w:p>
    <w:p w:rsidR="004F696A" w:rsidRDefault="004F696A">
      <w:pPr>
        <w:pStyle w:val="ConsPlusNormal"/>
        <w:spacing w:before="220"/>
        <w:ind w:firstLine="540"/>
        <w:jc w:val="both"/>
      </w:pPr>
      <w:r>
        <w:t>3.8.6. Фиксация результата осуществляется в письменной форме путем внесения записи о присвоении заявлению регистрационного номера в журнале регистрации входящих документов.</w:t>
      </w:r>
    </w:p>
    <w:p w:rsidR="004F696A" w:rsidRDefault="004F696A">
      <w:pPr>
        <w:pStyle w:val="ConsPlusNormal"/>
        <w:jc w:val="both"/>
      </w:pPr>
    </w:p>
    <w:p w:rsidR="004F696A" w:rsidRDefault="004F696A">
      <w:pPr>
        <w:pStyle w:val="ConsPlusTitle"/>
        <w:jc w:val="center"/>
        <w:outlineLvl w:val="2"/>
      </w:pPr>
      <w:r>
        <w:t>3.9. Рассмотрение заявления о внесении изменений в лицензию</w:t>
      </w:r>
    </w:p>
    <w:p w:rsidR="004F696A" w:rsidRDefault="004F696A">
      <w:pPr>
        <w:pStyle w:val="ConsPlusNormal"/>
        <w:jc w:val="both"/>
      </w:pPr>
    </w:p>
    <w:p w:rsidR="004F696A" w:rsidRDefault="004F696A">
      <w:pPr>
        <w:pStyle w:val="ConsPlusNormal"/>
        <w:ind w:firstLine="540"/>
        <w:jc w:val="both"/>
      </w:pPr>
      <w:r>
        <w:t>3.9.1. Основанием для осуществления рассмотрения заявления о внесении изменений в лицензию является запись о присвоении заявлению регистрационного номера в журнале регистрации входящих документов.</w:t>
      </w:r>
    </w:p>
    <w:p w:rsidR="004F696A" w:rsidRDefault="004F696A">
      <w:pPr>
        <w:pStyle w:val="ConsPlusNormal"/>
        <w:spacing w:before="220"/>
        <w:ind w:firstLine="540"/>
        <w:jc w:val="both"/>
      </w:pPr>
      <w:r>
        <w:t xml:space="preserve">3.9.2. </w:t>
      </w:r>
      <w:proofErr w:type="gramStart"/>
      <w:r>
        <w:t>Административная процедура по рассмотрению заявления о внесении изменений в лицензию состоит из следующих административных действий: рассмотрение заявления о внесении изменений в лицензию и прилагаемых документов, подготовка уведомления об отказе в приеме заявления о внесении изменений в лицензию или о рассмотрении заявления о внесении изменений в лицензию на научно-техническом совете Минприроды Забайкальского края, принятие решения о внесении изменений в лицензию.</w:t>
      </w:r>
      <w:proofErr w:type="gramEnd"/>
      <w:r>
        <w:t xml:space="preserve"> Максимальный срок исполнения административной процедуры по рассмотрению заявления о внесении изменений в лицензию - 35 рабочих дней со дня присвоения заявлению регистрационного номера.</w:t>
      </w:r>
    </w:p>
    <w:p w:rsidR="004F696A" w:rsidRDefault="004F696A">
      <w:pPr>
        <w:pStyle w:val="ConsPlusNormal"/>
        <w:spacing w:before="220"/>
        <w:ind w:firstLine="540"/>
        <w:jc w:val="both"/>
      </w:pPr>
      <w:r>
        <w:t>3.9.3. Должностное лицо, ответственное за осуществление рассмотрения заявления о внесении изменений в лицензию, назначается начальником отдела геологии и недропользования из числа работников отдела геологии и недропользования Минприроды Забайкальского края.</w:t>
      </w:r>
    </w:p>
    <w:p w:rsidR="004F696A" w:rsidRDefault="004F696A">
      <w:pPr>
        <w:pStyle w:val="ConsPlusNormal"/>
        <w:spacing w:before="220"/>
        <w:ind w:firstLine="540"/>
        <w:jc w:val="both"/>
      </w:pPr>
      <w:r>
        <w:t>3.9.4. Должностное лицо в течение 10 рабочих дней осуществляет рассмотрение заявления о внесении изменений в лицензию на предмет соответствия требованиям, предъявляемым настоящим Административным регламентом.</w:t>
      </w:r>
    </w:p>
    <w:p w:rsidR="004F696A" w:rsidRDefault="004F696A">
      <w:pPr>
        <w:pStyle w:val="ConsPlusNormal"/>
        <w:spacing w:before="220"/>
        <w:ind w:firstLine="540"/>
        <w:jc w:val="both"/>
      </w:pPr>
      <w:r>
        <w:t>В случае</w:t>
      </w:r>
      <w:proofErr w:type="gramStart"/>
      <w:r>
        <w:t>,</w:t>
      </w:r>
      <w:proofErr w:type="gramEnd"/>
      <w:r>
        <w:t xml:space="preserve"> если по результатам рассмотрения поступившее заявление и прилагаемые к нему документы не соответствуют требованиям, предъявляемым настоящим Административным регламентом, то должностное лицо в течение 3 рабочих дней подготавливает уведомление об отказе в приеме заявления о внесении изменений в лицензию, согласовывает уведомление с начальником отдела геологии и недропользования Минприроды Забайкальского края и направляет заявителю подписанное руководителем Минприроды Забайкальского края уведомление </w:t>
      </w:r>
      <w:proofErr w:type="gramStart"/>
      <w:r>
        <w:t>об отказе в приеме заявления о внесении изменений в лицензию с указанием</w:t>
      </w:r>
      <w:proofErr w:type="gramEnd"/>
      <w:r>
        <w:t xml:space="preserve"> причин отказа.</w:t>
      </w:r>
    </w:p>
    <w:p w:rsidR="004F696A" w:rsidRDefault="004F696A">
      <w:pPr>
        <w:pStyle w:val="ConsPlusNormal"/>
        <w:spacing w:before="220"/>
        <w:ind w:firstLine="540"/>
        <w:jc w:val="both"/>
      </w:pPr>
      <w:r>
        <w:t>В случае</w:t>
      </w:r>
      <w:proofErr w:type="gramStart"/>
      <w:r>
        <w:t>,</w:t>
      </w:r>
      <w:proofErr w:type="gramEnd"/>
      <w:r>
        <w:t xml:space="preserve"> если по результатам рассмотрения поступившее заявление и прилагаемые к нему документы соответствуют требованиям, предъявляемым настоящим Административным </w:t>
      </w:r>
      <w:r>
        <w:lastRenderedPageBreak/>
        <w:t>регламентом, то должностное лицо в течение 3 рабочих дней подготавливает уведомление о рассмотрении вопроса о внесении изменений в лицензию на научно-техническом совете Минприроды Забайкальского края, согласовывает уведомление с начальником отдела геологии и недропользования Минприроды Забайкальского края и направляет заявителю подписанное руководителем Минприроды Забайкальского края уведомление о рассмотрении вопроса о внесении изменений в лицензию на научно-техническом совете Минприроды Забайкальского края с указанием даты рассмотрения.</w:t>
      </w:r>
    </w:p>
    <w:p w:rsidR="004F696A" w:rsidRDefault="004F696A">
      <w:pPr>
        <w:pStyle w:val="ConsPlusNormal"/>
        <w:spacing w:before="220"/>
        <w:ind w:firstLine="540"/>
        <w:jc w:val="both"/>
      </w:pPr>
      <w:r>
        <w:t xml:space="preserve">Научно-технический совет Минприроды Забайкальского края в течение 17 рабочих дней </w:t>
      </w:r>
      <w:proofErr w:type="gramStart"/>
      <w:r>
        <w:t>рассматривает вопрос о внесении изменений в лицензию и принимает</w:t>
      </w:r>
      <w:proofErr w:type="gramEnd"/>
      <w:r>
        <w:t xml:space="preserve"> решение о внесении изменений в лицензию или об отказе во внесении изменений в лицензию с указанием причин отказа.</w:t>
      </w:r>
    </w:p>
    <w:p w:rsidR="004F696A" w:rsidRDefault="004F696A">
      <w:pPr>
        <w:pStyle w:val="ConsPlusNormal"/>
        <w:spacing w:before="220"/>
        <w:ind w:firstLine="540"/>
        <w:jc w:val="both"/>
      </w:pPr>
      <w:proofErr w:type="gramStart"/>
      <w:r>
        <w:t>В случае принятия научно-техническим советом Минприроды Забайкальского края решения о внесении изменений в лицензию должностное лицо в течение 5 рабочих дней подготавливает проект решения о внесении изменений в лицензию, согласовывает проект с начальником отдела геологии и недропользования Минприроды Забайкальского края и подписывает решение о внесении изменений в лицензию у руководителя Минприроды Забайкальского края.</w:t>
      </w:r>
      <w:proofErr w:type="gramEnd"/>
    </w:p>
    <w:p w:rsidR="004F696A" w:rsidRDefault="004F696A">
      <w:pPr>
        <w:pStyle w:val="ConsPlusNormal"/>
        <w:spacing w:before="220"/>
        <w:ind w:firstLine="540"/>
        <w:jc w:val="both"/>
      </w:pPr>
      <w:r>
        <w:t>3.9.5. Критерием принятия решения о рассмотрении заявления о внесении изменений в лицензию является соответствие заявления и прилагаемых документов требованиям, предъявляемым настоящим Административным регламентом.</w:t>
      </w:r>
    </w:p>
    <w:p w:rsidR="004F696A" w:rsidRDefault="004F696A">
      <w:pPr>
        <w:pStyle w:val="ConsPlusNormal"/>
        <w:spacing w:before="220"/>
        <w:ind w:firstLine="540"/>
        <w:jc w:val="both"/>
      </w:pPr>
      <w:r>
        <w:t>3.9.6. Результатом рассмотрения заявления о внесении изменений в лицензию является утвержденный протокол научно-технического совета Минприроды Забайкальского края, решение о внесении изменений в лицензию или уведомление об отказе во внесении изменений в лицензию с указанием причин отказа.</w:t>
      </w:r>
    </w:p>
    <w:p w:rsidR="004F696A" w:rsidRDefault="004F696A">
      <w:pPr>
        <w:pStyle w:val="ConsPlusNormal"/>
        <w:spacing w:before="220"/>
        <w:ind w:firstLine="540"/>
        <w:jc w:val="both"/>
      </w:pPr>
      <w:r>
        <w:t>3.9.7. Фиксация результата осуществляется в письменной форме путем утверждения протокола научно-технического совета Минприроды Забайкальского края, подписания решения о внесении изменений в лицензию или уведомления об отказе в приеме заявления о внесении изменений в лицензию.</w:t>
      </w:r>
    </w:p>
    <w:p w:rsidR="004F696A" w:rsidRDefault="004F696A">
      <w:pPr>
        <w:pStyle w:val="ConsPlusNormal"/>
        <w:jc w:val="both"/>
      </w:pPr>
    </w:p>
    <w:p w:rsidR="004F696A" w:rsidRDefault="004F696A">
      <w:pPr>
        <w:pStyle w:val="ConsPlusTitle"/>
        <w:jc w:val="center"/>
        <w:outlineLvl w:val="2"/>
      </w:pPr>
      <w:r>
        <w:t>3.10. Оформление дополнения к лицензии</w:t>
      </w:r>
    </w:p>
    <w:p w:rsidR="004F696A" w:rsidRDefault="004F696A">
      <w:pPr>
        <w:pStyle w:val="ConsPlusNormal"/>
        <w:jc w:val="both"/>
      </w:pPr>
    </w:p>
    <w:p w:rsidR="004F696A" w:rsidRDefault="004F696A">
      <w:pPr>
        <w:pStyle w:val="ConsPlusNormal"/>
        <w:ind w:firstLine="540"/>
        <w:jc w:val="both"/>
      </w:pPr>
      <w:r>
        <w:t>3.10.1. Основанием для начала оформления дополнения к лицензии является решение Минприроды Забайкальского края о внесении изменений в лицензию.</w:t>
      </w:r>
    </w:p>
    <w:p w:rsidR="004F696A" w:rsidRDefault="004F696A">
      <w:pPr>
        <w:pStyle w:val="ConsPlusNormal"/>
        <w:spacing w:before="220"/>
        <w:ind w:firstLine="540"/>
        <w:jc w:val="both"/>
      </w:pPr>
      <w:r>
        <w:t>3.10.2. Административная процедура по оформлению дополнения к лицензии состоит из административного действия по оформлению дополнения к лицензии. Максимальный срок исполнения административной процедуры по оформлению дополнения к лицензии - 25 рабочих дней.</w:t>
      </w:r>
    </w:p>
    <w:p w:rsidR="004F696A" w:rsidRDefault="004F696A">
      <w:pPr>
        <w:pStyle w:val="ConsPlusNormal"/>
        <w:spacing w:before="220"/>
        <w:ind w:firstLine="540"/>
        <w:jc w:val="both"/>
      </w:pPr>
      <w:r>
        <w:t>3.10.3. Должностное лицо, ответственное за выполнение административных действий по оформлению дополнения к лицензии, назначается начальником отдела геологии и недропользования из числа работников отдела геологии и недропользования Минприроды Забайкальского края.</w:t>
      </w:r>
    </w:p>
    <w:p w:rsidR="004F696A" w:rsidRDefault="004F696A">
      <w:pPr>
        <w:pStyle w:val="ConsPlusNormal"/>
        <w:spacing w:before="220"/>
        <w:ind w:firstLine="540"/>
        <w:jc w:val="both"/>
      </w:pPr>
      <w:r>
        <w:t>3.10.4. Должностное лицо в течение 15 рабочих дней осуществляет оформление дополнения к лицензии. Дополнение к лицензии оформляется в трех экземплярах.</w:t>
      </w:r>
    </w:p>
    <w:p w:rsidR="004F696A" w:rsidRDefault="004F696A">
      <w:pPr>
        <w:pStyle w:val="ConsPlusNormal"/>
        <w:spacing w:before="220"/>
        <w:ind w:firstLine="540"/>
        <w:jc w:val="both"/>
      </w:pPr>
      <w:r>
        <w:t xml:space="preserve">Оформленное дополнение к лицензии </w:t>
      </w:r>
      <w:proofErr w:type="gramStart"/>
      <w:r>
        <w:t>согласовывается с начальником отдела геологии и недропользования Минприроды Забайкальского края и передается</w:t>
      </w:r>
      <w:proofErr w:type="gramEnd"/>
      <w:r>
        <w:t xml:space="preserve"> на рассмотрение и подписание руководителю Минприроды Забайкальского края. Дополнение к лицензии </w:t>
      </w:r>
      <w:proofErr w:type="gramStart"/>
      <w:r>
        <w:t>подписывается руководителем Минприроды Забайкальского края и заверяется</w:t>
      </w:r>
      <w:proofErr w:type="gramEnd"/>
      <w:r>
        <w:t xml:space="preserve"> печатью </w:t>
      </w:r>
      <w:r>
        <w:lastRenderedPageBreak/>
        <w:t>Минприроды Забайкальского края.</w:t>
      </w:r>
    </w:p>
    <w:p w:rsidR="004F696A" w:rsidRDefault="004F696A">
      <w:pPr>
        <w:pStyle w:val="ConsPlusNormal"/>
        <w:spacing w:before="220"/>
        <w:ind w:firstLine="540"/>
        <w:jc w:val="both"/>
      </w:pPr>
      <w:r>
        <w:t>После подписания руководителем Минприроды Забайкальского края дополнения к лицензии должностное лицо в течение 5 рабочих дней представляет дополнение к лицензии заявителю на подпись непосредственно или направляет письмом с уведомлением о вручении.</w:t>
      </w:r>
    </w:p>
    <w:p w:rsidR="004F696A" w:rsidRDefault="004F696A">
      <w:pPr>
        <w:pStyle w:val="ConsPlusNormal"/>
        <w:spacing w:before="220"/>
        <w:ind w:firstLine="540"/>
        <w:jc w:val="both"/>
      </w:pPr>
      <w:r>
        <w:t xml:space="preserve">Заявитель в течение 5 рабочих дней </w:t>
      </w:r>
      <w:proofErr w:type="gramStart"/>
      <w:r>
        <w:t>с даты получения</w:t>
      </w:r>
      <w:proofErr w:type="gramEnd"/>
      <w:r>
        <w:t xml:space="preserve"> дополнения к лицензии, подписанного руководителем Минприроды Забайкальского края, осуществляет рассмотрение и подписание дополнения к лицензии, скрепляет печатью (при наличии) и представляет их в адрес Минприроды Забайкальского края.</w:t>
      </w:r>
    </w:p>
    <w:p w:rsidR="004F696A" w:rsidRDefault="004F696A">
      <w:pPr>
        <w:pStyle w:val="ConsPlusNormal"/>
        <w:spacing w:before="220"/>
        <w:ind w:firstLine="540"/>
        <w:jc w:val="both"/>
      </w:pPr>
      <w:r>
        <w:t>3.10.5. Критерием принятия решения о подписании дополнения к лицензии является правильно оформленное дополнение к лицензии.</w:t>
      </w:r>
    </w:p>
    <w:p w:rsidR="004F696A" w:rsidRDefault="004F696A">
      <w:pPr>
        <w:pStyle w:val="ConsPlusNormal"/>
        <w:spacing w:before="220"/>
        <w:ind w:firstLine="540"/>
        <w:jc w:val="both"/>
      </w:pPr>
      <w:r>
        <w:t>3.10.6. Результатом оформления дополнения к лицензии является подписанное и скрепленное печатью (при наличии печати) дополнение к лицензии, которое представляется заявителем в адрес Минприроды Забайкальского края для осуществления регистрации дополнения к лицензии.</w:t>
      </w:r>
    </w:p>
    <w:p w:rsidR="004F696A" w:rsidRDefault="004F696A">
      <w:pPr>
        <w:pStyle w:val="ConsPlusNormal"/>
        <w:spacing w:before="220"/>
        <w:ind w:firstLine="540"/>
        <w:jc w:val="both"/>
      </w:pPr>
      <w:r>
        <w:t>3.10.7. Фиксация результата осуществляется в устной форме путем уведомления по телефону заявителя об оформленном дополнении к лицензии.</w:t>
      </w:r>
    </w:p>
    <w:p w:rsidR="004F696A" w:rsidRDefault="004F696A">
      <w:pPr>
        <w:pStyle w:val="ConsPlusNormal"/>
        <w:jc w:val="both"/>
      </w:pPr>
    </w:p>
    <w:p w:rsidR="004F696A" w:rsidRDefault="004F696A">
      <w:pPr>
        <w:pStyle w:val="ConsPlusTitle"/>
        <w:jc w:val="center"/>
        <w:outlineLvl w:val="2"/>
      </w:pPr>
      <w:r>
        <w:t>3.11. Регистрация дополнения к лицензии</w:t>
      </w:r>
    </w:p>
    <w:p w:rsidR="004F696A" w:rsidRDefault="004F696A">
      <w:pPr>
        <w:pStyle w:val="ConsPlusNormal"/>
        <w:jc w:val="both"/>
      </w:pPr>
    </w:p>
    <w:p w:rsidR="004F696A" w:rsidRDefault="004F696A">
      <w:pPr>
        <w:pStyle w:val="ConsPlusNormal"/>
        <w:ind w:firstLine="540"/>
        <w:jc w:val="both"/>
      </w:pPr>
      <w:r>
        <w:t>3.11.1. Основанием для осуществления регистрации дополнения к лицензии являются представленные заявителем, подписанные и скрепленные печатью (при наличии печати) дополнения к лицензии в адрес Минприроды Забайкальского края.</w:t>
      </w:r>
    </w:p>
    <w:p w:rsidR="004F696A" w:rsidRDefault="004F696A">
      <w:pPr>
        <w:pStyle w:val="ConsPlusNormal"/>
        <w:spacing w:before="220"/>
        <w:ind w:firstLine="540"/>
        <w:jc w:val="both"/>
      </w:pPr>
      <w:r>
        <w:t>3.11.2. Административная процедура по регистрации дополнения к лицензии состоит из следующих административных действий: присваивание дополнению к лицензии регистрационного номера, внесение сведений о дополнении к лицензии в Реестр регистрации дополнений к лицензиям (далее - Реестр). Максимальный срок исполнения административной процедуры по регистрации дополнения к лицензии - 3 рабочих дня.</w:t>
      </w:r>
    </w:p>
    <w:p w:rsidR="004F696A" w:rsidRDefault="004F696A">
      <w:pPr>
        <w:pStyle w:val="ConsPlusNormal"/>
        <w:spacing w:before="220"/>
        <w:ind w:firstLine="540"/>
        <w:jc w:val="both"/>
      </w:pPr>
      <w:r>
        <w:t>3.11.3. Должностное лицо, ответственное за осуществление регистрации дополнения к лицензии, назначается начальником отдела геологии и недропользования из числа работников отдела геологии и недропользования Минприроды Забайкальского края.</w:t>
      </w:r>
    </w:p>
    <w:p w:rsidR="004F696A" w:rsidRDefault="004F696A">
      <w:pPr>
        <w:pStyle w:val="ConsPlusNormal"/>
        <w:spacing w:before="220"/>
        <w:ind w:firstLine="540"/>
        <w:jc w:val="both"/>
      </w:pPr>
      <w:r>
        <w:t>3.11.4. Должностное лицо в течение 3 рабочих дней осуществляет регистрацию дополнения к лицензии путем присвоения дополнению к лицензии регистрационного номера, проставления штампа, подписи регистратора и внесения записи о регистрации дополнения к лицензии в Реестр.</w:t>
      </w:r>
    </w:p>
    <w:p w:rsidR="004F696A" w:rsidRDefault="004F696A">
      <w:pPr>
        <w:pStyle w:val="ConsPlusNormal"/>
        <w:spacing w:before="220"/>
        <w:ind w:firstLine="540"/>
        <w:jc w:val="both"/>
      </w:pPr>
      <w:r>
        <w:t xml:space="preserve">При регистрации дополнения к лицензии ей присваивается регистрационный номер, который проставляется на лицевой стороне дополнения к лицензии в штампе регистрации. </w:t>
      </w:r>
      <w:hyperlink w:anchor="P784" w:history="1">
        <w:r>
          <w:rPr>
            <w:color w:val="0000FF"/>
          </w:rPr>
          <w:t>Штамп</w:t>
        </w:r>
      </w:hyperlink>
      <w:r>
        <w:t xml:space="preserve"> регистрации установленного образца (приложение N 5) проставляется на лицевой стороне дополнения к лицензии (в правом верхнем углу дополнения к лицензии).</w:t>
      </w:r>
    </w:p>
    <w:p w:rsidR="004F696A" w:rsidRDefault="004F696A">
      <w:pPr>
        <w:pStyle w:val="ConsPlusNormal"/>
        <w:spacing w:before="220"/>
        <w:ind w:firstLine="540"/>
        <w:jc w:val="both"/>
      </w:pPr>
      <w:r>
        <w:t xml:space="preserve">После проставления на лицевой стороне дополнения к лицензии в штампе регистрации регистрационного номера должностное лицо осуществляет запись о регистрации дополнения к лицензии в </w:t>
      </w:r>
      <w:hyperlink w:anchor="P815" w:history="1">
        <w:r>
          <w:rPr>
            <w:color w:val="0000FF"/>
          </w:rPr>
          <w:t>Реестре</w:t>
        </w:r>
      </w:hyperlink>
      <w:r>
        <w:t xml:space="preserve"> по форме, прилагаемой к настоящему Административному регламенту (приложение N 6).</w:t>
      </w:r>
    </w:p>
    <w:p w:rsidR="004F696A" w:rsidRDefault="004F696A">
      <w:pPr>
        <w:pStyle w:val="ConsPlusNormal"/>
        <w:spacing w:before="220"/>
        <w:ind w:firstLine="540"/>
        <w:jc w:val="both"/>
      </w:pPr>
      <w:r>
        <w:t>3.11.5. Критерием принятия решения о регистрации дополнения к лицензии является подписанное и скрепленное печатью (при наличии печати) дополнение к лицензии.</w:t>
      </w:r>
    </w:p>
    <w:p w:rsidR="004F696A" w:rsidRDefault="004F696A">
      <w:pPr>
        <w:pStyle w:val="ConsPlusNormal"/>
        <w:spacing w:before="220"/>
        <w:ind w:firstLine="540"/>
        <w:jc w:val="both"/>
      </w:pPr>
      <w:r>
        <w:t xml:space="preserve">3.11.6. Результатом регистрации дополнения к лицензии является присвоение дополнению к </w:t>
      </w:r>
      <w:r>
        <w:lastRenderedPageBreak/>
        <w:t>лицензии регистрационного номера.</w:t>
      </w:r>
    </w:p>
    <w:p w:rsidR="004F696A" w:rsidRDefault="004F696A">
      <w:pPr>
        <w:pStyle w:val="ConsPlusNormal"/>
        <w:spacing w:before="220"/>
        <w:ind w:firstLine="540"/>
        <w:jc w:val="both"/>
      </w:pPr>
      <w:r>
        <w:t>3.11.7. Фиксация результата осуществляется в письменной форме путем внесения записи о регистрации дополнения к лицензии в Реестре.</w:t>
      </w:r>
    </w:p>
    <w:p w:rsidR="004F696A" w:rsidRDefault="004F696A">
      <w:pPr>
        <w:pStyle w:val="ConsPlusNormal"/>
        <w:jc w:val="both"/>
      </w:pPr>
    </w:p>
    <w:p w:rsidR="004F696A" w:rsidRDefault="004F696A">
      <w:pPr>
        <w:pStyle w:val="ConsPlusTitle"/>
        <w:jc w:val="center"/>
        <w:outlineLvl w:val="2"/>
      </w:pPr>
      <w:r>
        <w:t>3.12. Выдача дополнения к лицензии</w:t>
      </w:r>
    </w:p>
    <w:p w:rsidR="004F696A" w:rsidRDefault="004F696A">
      <w:pPr>
        <w:pStyle w:val="ConsPlusNormal"/>
        <w:jc w:val="both"/>
      </w:pPr>
    </w:p>
    <w:p w:rsidR="004F696A" w:rsidRDefault="004F696A">
      <w:pPr>
        <w:pStyle w:val="ConsPlusNormal"/>
        <w:ind w:firstLine="540"/>
        <w:jc w:val="both"/>
      </w:pPr>
      <w:r>
        <w:t>3.12.1. Основанием для осуществления выдачи дополнения к лицензии является присвоение дополнению к лицензии регистрированного номера.</w:t>
      </w:r>
    </w:p>
    <w:p w:rsidR="004F696A" w:rsidRDefault="004F696A">
      <w:pPr>
        <w:pStyle w:val="ConsPlusNormal"/>
        <w:spacing w:before="220"/>
        <w:ind w:firstLine="540"/>
        <w:jc w:val="both"/>
      </w:pPr>
      <w:r>
        <w:t>3.12.2. Административная процедура по выдаче дополнения к лицензии состоит из следующих административных действий: выдача дополнения к лицензии, внесение сведений о выдаче дополнения к лицензии в Реестр. Максимальный срок исполнения административной процедуры по выдаче дополнения к лицензии - 5 рабочих дней.</w:t>
      </w:r>
    </w:p>
    <w:p w:rsidR="004F696A" w:rsidRDefault="004F696A">
      <w:pPr>
        <w:pStyle w:val="ConsPlusNormal"/>
        <w:spacing w:before="220"/>
        <w:ind w:firstLine="540"/>
        <w:jc w:val="both"/>
      </w:pPr>
      <w:r>
        <w:t>3.12.3. Должностное лицо, ответственное за осуществление выдачи дополнения к лицензии, назначается начальником отдела геологии и недропользования из числа работников отдела геологии и недропользования Минприроды Забайкальского края.</w:t>
      </w:r>
    </w:p>
    <w:p w:rsidR="004F696A" w:rsidRDefault="004F696A">
      <w:pPr>
        <w:pStyle w:val="ConsPlusNormal"/>
        <w:spacing w:before="220"/>
        <w:ind w:firstLine="540"/>
        <w:jc w:val="both"/>
      </w:pPr>
      <w:r>
        <w:t xml:space="preserve">3.12.4. Должностное лицо в срок не более 5 рабочих дней </w:t>
      </w:r>
      <w:proofErr w:type="gramStart"/>
      <w:r>
        <w:t>с даты регистрации</w:t>
      </w:r>
      <w:proofErr w:type="gramEnd"/>
      <w:r>
        <w:t xml:space="preserve"> дополнения к лицензии передает заявителю один экземпляр дополнения к лицензии непосредственно под роспись о получении в Реестре либо направляет по почте заказным письмом с уведомлением о вручении.</w:t>
      </w:r>
    </w:p>
    <w:p w:rsidR="004F696A" w:rsidRDefault="004F696A">
      <w:pPr>
        <w:pStyle w:val="ConsPlusNormal"/>
        <w:spacing w:before="220"/>
        <w:ind w:firstLine="540"/>
        <w:jc w:val="both"/>
      </w:pPr>
      <w:r>
        <w:t>3.12.5. Критерием принятия решения о выдаче дополнения к лицензии является запись о регистрации дополнения к лицензии в Реестре.</w:t>
      </w:r>
    </w:p>
    <w:p w:rsidR="004F696A" w:rsidRDefault="004F696A">
      <w:pPr>
        <w:pStyle w:val="ConsPlusNormal"/>
        <w:spacing w:before="220"/>
        <w:ind w:firstLine="540"/>
        <w:jc w:val="both"/>
      </w:pPr>
      <w:r>
        <w:t xml:space="preserve">3.12.6. Результатом выдачи дополнения к лицензии является получение дополнения к лицензии заявителем. Дополнение </w:t>
      </w:r>
      <w:proofErr w:type="gramStart"/>
      <w:r>
        <w:t>к</w:t>
      </w:r>
      <w:proofErr w:type="gramEnd"/>
      <w:r>
        <w:t xml:space="preserve"> </w:t>
      </w:r>
      <w:proofErr w:type="gramStart"/>
      <w:r>
        <w:t>лицензия</w:t>
      </w:r>
      <w:proofErr w:type="gramEnd"/>
      <w:r>
        <w:t xml:space="preserve"> предоставляется заявителю под роспись о получении в Реестре либо направляет по почте заказным письмом с уведомлением о вручении.</w:t>
      </w:r>
    </w:p>
    <w:p w:rsidR="004F696A" w:rsidRDefault="004F696A">
      <w:pPr>
        <w:pStyle w:val="ConsPlusNormal"/>
        <w:spacing w:before="220"/>
        <w:ind w:firstLine="540"/>
        <w:jc w:val="both"/>
      </w:pPr>
      <w:r>
        <w:t>3.12.7. Фиксация результата осуществляется в письменной форме путем внесения росписи заявителя о получении дополнения к лицензии в Реестре либо почтовым уведомлением.</w:t>
      </w:r>
    </w:p>
    <w:p w:rsidR="004F696A" w:rsidRDefault="004F696A">
      <w:pPr>
        <w:pStyle w:val="ConsPlusNormal"/>
        <w:jc w:val="both"/>
      </w:pPr>
    </w:p>
    <w:p w:rsidR="004F696A" w:rsidRDefault="004F696A">
      <w:pPr>
        <w:pStyle w:val="ConsPlusTitle"/>
        <w:jc w:val="center"/>
        <w:outlineLvl w:val="1"/>
      </w:pPr>
      <w:r>
        <w:t xml:space="preserve">4. ФОРМЫ </w:t>
      </w:r>
      <w:proofErr w:type="gramStart"/>
      <w:r>
        <w:t>КОНТРОЛЯ ЗА</w:t>
      </w:r>
      <w:proofErr w:type="gramEnd"/>
      <w:r>
        <w:t xml:space="preserve"> ИСПОЛНЕНИЕМ РЕГЛАМЕНТА</w:t>
      </w:r>
    </w:p>
    <w:p w:rsidR="004F696A" w:rsidRDefault="004F696A">
      <w:pPr>
        <w:pStyle w:val="ConsPlusNormal"/>
        <w:jc w:val="both"/>
      </w:pPr>
    </w:p>
    <w:p w:rsidR="004F696A" w:rsidRDefault="004F696A">
      <w:pPr>
        <w:pStyle w:val="ConsPlusTitle"/>
        <w:jc w:val="center"/>
        <w:outlineLvl w:val="2"/>
      </w:pPr>
      <w:r>
        <w:t xml:space="preserve">4.1. Порядок осуществления текущего </w:t>
      </w:r>
      <w:proofErr w:type="gramStart"/>
      <w:r>
        <w:t>контроля за</w:t>
      </w:r>
      <w:proofErr w:type="gramEnd"/>
      <w:r>
        <w:t xml:space="preserve"> соблюдением</w:t>
      </w:r>
    </w:p>
    <w:p w:rsidR="004F696A" w:rsidRDefault="004F696A">
      <w:pPr>
        <w:pStyle w:val="ConsPlusTitle"/>
        <w:jc w:val="center"/>
      </w:pPr>
      <w:r>
        <w:t>и исполнением ответственными должностными лицами положений</w:t>
      </w:r>
    </w:p>
    <w:p w:rsidR="004F696A" w:rsidRDefault="004F696A">
      <w:pPr>
        <w:pStyle w:val="ConsPlusTitle"/>
        <w:jc w:val="center"/>
      </w:pPr>
      <w:r>
        <w:t>регламента и иных нормативных правовых актов,</w:t>
      </w:r>
    </w:p>
    <w:p w:rsidR="004F696A" w:rsidRDefault="004F696A">
      <w:pPr>
        <w:pStyle w:val="ConsPlusTitle"/>
        <w:jc w:val="center"/>
      </w:pPr>
      <w:proofErr w:type="gramStart"/>
      <w:r>
        <w:t>устанавливающих</w:t>
      </w:r>
      <w:proofErr w:type="gramEnd"/>
      <w:r>
        <w:t xml:space="preserve"> требования к предоставлению государственной</w:t>
      </w:r>
    </w:p>
    <w:p w:rsidR="004F696A" w:rsidRDefault="004F696A">
      <w:pPr>
        <w:pStyle w:val="ConsPlusTitle"/>
        <w:jc w:val="center"/>
      </w:pPr>
      <w:r>
        <w:t>услуги, а также за принятием ими решений</w:t>
      </w:r>
    </w:p>
    <w:p w:rsidR="004F696A" w:rsidRDefault="004F696A">
      <w:pPr>
        <w:pStyle w:val="ConsPlusNormal"/>
        <w:jc w:val="both"/>
      </w:pPr>
    </w:p>
    <w:p w:rsidR="004F696A" w:rsidRDefault="004F696A">
      <w:pPr>
        <w:pStyle w:val="ConsPlusNormal"/>
        <w:ind w:firstLine="540"/>
        <w:jc w:val="both"/>
      </w:pPr>
      <w:r>
        <w:t xml:space="preserve">4.1.1.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государственной услуги, и исполнением ответственными должностными лицами положений настоящего Административного регламента осуществляется непрерывно начальником отдела геологии и недропользования Минприроды Забайкальского края.</w:t>
      </w:r>
    </w:p>
    <w:p w:rsidR="004F696A" w:rsidRDefault="004F696A">
      <w:pPr>
        <w:pStyle w:val="ConsPlusNormal"/>
        <w:spacing w:before="220"/>
        <w:ind w:firstLine="540"/>
        <w:jc w:val="both"/>
      </w:pPr>
      <w:r>
        <w:t>4.1.2. Текущий контроль осуществляется путем:</w:t>
      </w:r>
    </w:p>
    <w:p w:rsidR="004F696A" w:rsidRDefault="004F696A">
      <w:pPr>
        <w:pStyle w:val="ConsPlusNormal"/>
        <w:spacing w:before="220"/>
        <w:ind w:firstLine="540"/>
        <w:jc w:val="both"/>
      </w:pPr>
      <w:r>
        <w:t>визирования документов, подлежащих направлению на подписание руководителю Минприроды Забайкальского края;</w:t>
      </w:r>
    </w:p>
    <w:p w:rsidR="004F696A" w:rsidRDefault="004F696A">
      <w:pPr>
        <w:pStyle w:val="ConsPlusNormal"/>
        <w:spacing w:before="220"/>
        <w:ind w:firstLine="540"/>
        <w:jc w:val="both"/>
      </w:pPr>
      <w:r>
        <w:t>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4F696A" w:rsidRDefault="004F696A">
      <w:pPr>
        <w:pStyle w:val="ConsPlusNormal"/>
        <w:spacing w:before="220"/>
        <w:ind w:firstLine="540"/>
        <w:jc w:val="both"/>
      </w:pPr>
      <w:r>
        <w:lastRenderedPageBreak/>
        <w:t>4.1.3. Предметом текущего контроля являются выявление и устранение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4F696A" w:rsidRDefault="004F696A">
      <w:pPr>
        <w:pStyle w:val="ConsPlusNormal"/>
        <w:jc w:val="both"/>
      </w:pPr>
    </w:p>
    <w:p w:rsidR="004F696A" w:rsidRDefault="004F696A">
      <w:pPr>
        <w:pStyle w:val="ConsPlusTitle"/>
        <w:jc w:val="center"/>
        <w:outlineLvl w:val="2"/>
      </w:pPr>
      <w:r>
        <w:t xml:space="preserve">4.2. Порядок и периодичность осуществления </w:t>
      </w:r>
      <w:proofErr w:type="gramStart"/>
      <w:r>
        <w:t>плановых</w:t>
      </w:r>
      <w:proofErr w:type="gramEnd"/>
    </w:p>
    <w:p w:rsidR="004F696A" w:rsidRDefault="004F696A">
      <w:pPr>
        <w:pStyle w:val="ConsPlusTitle"/>
        <w:jc w:val="center"/>
      </w:pPr>
      <w:r>
        <w:t>и внеплановых проверок полноты и качества предоставления</w:t>
      </w:r>
    </w:p>
    <w:p w:rsidR="004F696A" w:rsidRDefault="004F696A">
      <w:pPr>
        <w:pStyle w:val="ConsPlusTitle"/>
        <w:jc w:val="center"/>
      </w:pPr>
      <w:r>
        <w:t>государственной услуги, в том числе порядок и формы контроля</w:t>
      </w:r>
    </w:p>
    <w:p w:rsidR="004F696A" w:rsidRDefault="004F696A">
      <w:pPr>
        <w:pStyle w:val="ConsPlusTitle"/>
        <w:jc w:val="center"/>
      </w:pPr>
      <w:r>
        <w:t>за полнотой и качеством предоставления государственной</w:t>
      </w:r>
    </w:p>
    <w:p w:rsidR="004F696A" w:rsidRDefault="004F696A">
      <w:pPr>
        <w:pStyle w:val="ConsPlusTitle"/>
        <w:jc w:val="center"/>
      </w:pPr>
      <w:r>
        <w:t>услуги</w:t>
      </w:r>
    </w:p>
    <w:p w:rsidR="004F696A" w:rsidRDefault="004F696A">
      <w:pPr>
        <w:pStyle w:val="ConsPlusNormal"/>
        <w:jc w:val="both"/>
      </w:pPr>
    </w:p>
    <w:p w:rsidR="004F696A" w:rsidRDefault="004F696A">
      <w:pPr>
        <w:pStyle w:val="ConsPlusNormal"/>
        <w:ind w:firstLine="540"/>
        <w:jc w:val="both"/>
      </w:pPr>
      <w:r>
        <w:t xml:space="preserve">4.2.1. </w:t>
      </w:r>
      <w:proofErr w:type="gramStart"/>
      <w:r>
        <w:t>Контроль за</w:t>
      </w:r>
      <w:proofErr w:type="gramEnd"/>
      <w:r>
        <w:t xml:space="preserve">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заинтересованных лиц, рассмотрение, принятие решений и подготовку ответов на обращения заинтересованных лиц, содержащих жалобы на действия (бездействие) должностных лиц Минприроды Забайкальского края.</w:t>
      </w:r>
    </w:p>
    <w:p w:rsidR="004F696A" w:rsidRDefault="004F696A">
      <w:pPr>
        <w:pStyle w:val="ConsPlusNormal"/>
        <w:spacing w:before="220"/>
        <w:ind w:firstLine="540"/>
        <w:jc w:val="both"/>
      </w:pPr>
      <w:r>
        <w:t>4.2.2. Порядок и периодичность проведения плановых проверок осуществляются в соответствии с планом работы Минприроды Забайкальского края на текущий год.</w:t>
      </w:r>
    </w:p>
    <w:p w:rsidR="004F696A" w:rsidRDefault="004F696A">
      <w:pPr>
        <w:pStyle w:val="ConsPlusNormal"/>
        <w:spacing w:before="220"/>
        <w:ind w:firstLine="540"/>
        <w:jc w:val="both"/>
      </w:pPr>
      <w:r>
        <w:t>4.2.3. Решение об осуществлении плановых и внеплановых проверок полноты и качества предоставления государственной услуги принимается руководителем Минприроды Забайкальского края.</w:t>
      </w:r>
    </w:p>
    <w:p w:rsidR="004F696A" w:rsidRDefault="004F696A">
      <w:pPr>
        <w:pStyle w:val="ConsPlusNormal"/>
        <w:spacing w:before="220"/>
        <w:ind w:firstLine="540"/>
        <w:jc w:val="both"/>
      </w:pPr>
      <w:r>
        <w:t>4.2.4. Проверки проводятся с целью выявления и устранения нарушений прав заинтересованных лиц и привлечения виновных лиц к ответственности. Результаты проверок отражаются отдельной справкой или актом.</w:t>
      </w:r>
    </w:p>
    <w:p w:rsidR="004F696A" w:rsidRDefault="004F696A">
      <w:pPr>
        <w:pStyle w:val="ConsPlusNormal"/>
        <w:spacing w:before="220"/>
        <w:ind w:firstLine="540"/>
        <w:jc w:val="both"/>
      </w:pPr>
      <w:r>
        <w:t>4.2.5. Плановые проверки полноты и качества предоставления государственной услуги проводятся в соответствии с годовыми планами работы не реже 1 раза в три года.</w:t>
      </w:r>
    </w:p>
    <w:p w:rsidR="004F696A" w:rsidRDefault="004F696A">
      <w:pPr>
        <w:pStyle w:val="ConsPlusNormal"/>
        <w:spacing w:before="220"/>
        <w:ind w:firstLine="540"/>
        <w:jc w:val="both"/>
      </w:pPr>
      <w:r>
        <w:t>4.2.6. Внеплановые проверки полноты и качества предоставления государственной услуги проводятся на основании жалоб граждан на решения или действия (бездействие) должностных лиц Минприроды Забайкальского края, принятые или осуществленные в ходе предоставления государственной услуги.</w:t>
      </w:r>
    </w:p>
    <w:p w:rsidR="004F696A" w:rsidRDefault="004F696A">
      <w:pPr>
        <w:pStyle w:val="ConsPlusNormal"/>
        <w:jc w:val="both"/>
      </w:pPr>
    </w:p>
    <w:p w:rsidR="004F696A" w:rsidRDefault="004F696A">
      <w:pPr>
        <w:pStyle w:val="ConsPlusTitle"/>
        <w:jc w:val="center"/>
        <w:outlineLvl w:val="2"/>
      </w:pPr>
      <w:r>
        <w:t xml:space="preserve">4.3. Ответственность должностных лиц органа </w:t>
      </w:r>
      <w:proofErr w:type="gramStart"/>
      <w:r>
        <w:t>исполнительной</w:t>
      </w:r>
      <w:proofErr w:type="gramEnd"/>
    </w:p>
    <w:p w:rsidR="004F696A" w:rsidRDefault="004F696A">
      <w:pPr>
        <w:pStyle w:val="ConsPlusTitle"/>
        <w:jc w:val="center"/>
      </w:pPr>
      <w:r>
        <w:t>власти за решения и действия (бездействие), принимаемые</w:t>
      </w:r>
    </w:p>
    <w:p w:rsidR="004F696A" w:rsidRDefault="004F696A">
      <w:pPr>
        <w:pStyle w:val="ConsPlusTitle"/>
        <w:jc w:val="center"/>
      </w:pPr>
      <w:proofErr w:type="gramStart"/>
      <w:r>
        <w:t>(осуществляемые) ими в ходе предоставления государственной</w:t>
      </w:r>
      <w:proofErr w:type="gramEnd"/>
    </w:p>
    <w:p w:rsidR="004F696A" w:rsidRDefault="004F696A">
      <w:pPr>
        <w:pStyle w:val="ConsPlusTitle"/>
        <w:jc w:val="center"/>
      </w:pPr>
      <w:r>
        <w:t>услуги</w:t>
      </w:r>
    </w:p>
    <w:p w:rsidR="004F696A" w:rsidRDefault="004F696A">
      <w:pPr>
        <w:pStyle w:val="ConsPlusNormal"/>
        <w:jc w:val="both"/>
      </w:pPr>
    </w:p>
    <w:p w:rsidR="004F696A" w:rsidRDefault="004F696A">
      <w:pPr>
        <w:pStyle w:val="ConsPlusNormal"/>
        <w:ind w:firstLine="540"/>
        <w:jc w:val="both"/>
      </w:pPr>
      <w:r>
        <w:t>4.3.1. По результатам проведенных проверок в случае выявления нарушений прав заинтересованных лиц виновные лица привлекаются к ответственности в порядке, установленном законодательством Российской Федерации.</w:t>
      </w:r>
    </w:p>
    <w:p w:rsidR="004F696A" w:rsidRDefault="004F696A">
      <w:pPr>
        <w:pStyle w:val="ConsPlusNormal"/>
        <w:spacing w:before="220"/>
        <w:ind w:firstLine="540"/>
        <w:jc w:val="both"/>
      </w:pPr>
      <w:r>
        <w:t>4.3.2. Внеплановые проверки полноты и качества предоставления государственной услуги проводятся на основании жалоб граждан на решения или действия (бездействие) должностных лиц Минприроды Забайкальского края, принятые или осуществленные в ходе предоставления государственной услуги.</w:t>
      </w:r>
    </w:p>
    <w:p w:rsidR="004F696A" w:rsidRDefault="004F696A">
      <w:pPr>
        <w:pStyle w:val="ConsPlusNormal"/>
        <w:jc w:val="both"/>
      </w:pPr>
    </w:p>
    <w:p w:rsidR="004F696A" w:rsidRDefault="004F696A">
      <w:pPr>
        <w:pStyle w:val="ConsPlusTitle"/>
        <w:jc w:val="center"/>
        <w:outlineLvl w:val="2"/>
      </w:pPr>
      <w:r>
        <w:t>4.4. Положения, характеризующие требования к порядку</w:t>
      </w:r>
    </w:p>
    <w:p w:rsidR="004F696A" w:rsidRDefault="004F696A">
      <w:pPr>
        <w:pStyle w:val="ConsPlusTitle"/>
        <w:jc w:val="center"/>
      </w:pPr>
      <w:r>
        <w:t xml:space="preserve">и формам </w:t>
      </w:r>
      <w:proofErr w:type="gramStart"/>
      <w:r>
        <w:t>контроля за</w:t>
      </w:r>
      <w:proofErr w:type="gramEnd"/>
      <w:r>
        <w:t xml:space="preserve"> предоставлением государственной услуги,</w:t>
      </w:r>
    </w:p>
    <w:p w:rsidR="004F696A" w:rsidRDefault="004F696A">
      <w:pPr>
        <w:pStyle w:val="ConsPlusTitle"/>
        <w:jc w:val="center"/>
      </w:pPr>
      <w:r>
        <w:t>в том числе со стороны граждан, их объединений и организаций</w:t>
      </w:r>
    </w:p>
    <w:p w:rsidR="004F696A" w:rsidRDefault="004F696A">
      <w:pPr>
        <w:pStyle w:val="ConsPlusNormal"/>
        <w:jc w:val="both"/>
      </w:pPr>
    </w:p>
    <w:p w:rsidR="004F696A" w:rsidRDefault="004F696A">
      <w:pPr>
        <w:pStyle w:val="ConsPlusNormal"/>
        <w:ind w:firstLine="540"/>
        <w:jc w:val="both"/>
      </w:pPr>
      <w:proofErr w:type="gramStart"/>
      <w:r>
        <w:t>Контроль за</w:t>
      </w:r>
      <w:proofErr w:type="gramEnd"/>
      <w:r>
        <w:t xml:space="preserve"> предоставлением государственной услуги со стороны граждан, их объединений и организаций не предусмотрен.</w:t>
      </w:r>
    </w:p>
    <w:p w:rsidR="004F696A" w:rsidRDefault="004F696A">
      <w:pPr>
        <w:pStyle w:val="ConsPlusNormal"/>
        <w:jc w:val="both"/>
      </w:pPr>
    </w:p>
    <w:p w:rsidR="004F696A" w:rsidRDefault="004F696A">
      <w:pPr>
        <w:pStyle w:val="ConsPlusTitle"/>
        <w:jc w:val="center"/>
        <w:outlineLvl w:val="1"/>
      </w:pPr>
      <w:r>
        <w:t>5. ДОСУДЕБНЫЙ (ВНЕСУДЕБНЫЙ) ПОРЯДОК ОБЖАЛОВАНИЯ РЕШЕНИЙ</w:t>
      </w:r>
    </w:p>
    <w:p w:rsidR="004F696A" w:rsidRDefault="004F696A">
      <w:pPr>
        <w:pStyle w:val="ConsPlusTitle"/>
        <w:jc w:val="center"/>
      </w:pPr>
      <w:r>
        <w:t>И ДЕЙСТВИЙ (БЕЗДЕЙСТВИЯ) МИНПРИРОДЫ ЗАБАЙКАЛЬСКОГО КРАЯ,</w:t>
      </w:r>
    </w:p>
    <w:p w:rsidR="004F696A" w:rsidRDefault="004F696A">
      <w:pPr>
        <w:pStyle w:val="ConsPlusTitle"/>
        <w:jc w:val="center"/>
      </w:pPr>
      <w:r>
        <w:t>А ТАКЖЕ ДОЛЖНОСТНЫХ ЛИЦ, ГОСУДАРСТВЕННЫХ СЛУЖАЩИХ</w:t>
      </w:r>
    </w:p>
    <w:p w:rsidR="004F696A" w:rsidRDefault="004F696A">
      <w:pPr>
        <w:pStyle w:val="ConsPlusNormal"/>
        <w:jc w:val="both"/>
      </w:pPr>
    </w:p>
    <w:p w:rsidR="004F696A" w:rsidRDefault="004F696A">
      <w:pPr>
        <w:pStyle w:val="ConsPlusNormal"/>
        <w:ind w:firstLine="540"/>
        <w:jc w:val="both"/>
      </w:pPr>
      <w:bookmarkStart w:id="21" w:name="P515"/>
      <w:bookmarkEnd w:id="21"/>
      <w:r>
        <w:t>5.1. Заявители имеют право на обжалование решений, принятых в ходе предоставления государственной услуги, и (или) действий (бездействия) Минприроды Забайкальского края и (или) его должностных лиц, государственных гражданских служащих Забайкальского края в досудебном (внесудебном) порядке.</w:t>
      </w:r>
    </w:p>
    <w:p w:rsidR="004F696A" w:rsidRDefault="004F696A">
      <w:pPr>
        <w:pStyle w:val="ConsPlusNormal"/>
        <w:spacing w:before="220"/>
        <w:ind w:firstLine="540"/>
        <w:jc w:val="both"/>
      </w:pPr>
      <w:r>
        <w:t>5.2. Заявитель может обратиться с жалобой, в том числе в следующих случаях:</w:t>
      </w:r>
    </w:p>
    <w:p w:rsidR="004F696A" w:rsidRDefault="004F696A">
      <w:pPr>
        <w:pStyle w:val="ConsPlusNormal"/>
        <w:spacing w:before="220"/>
        <w:ind w:firstLine="540"/>
        <w:jc w:val="both"/>
      </w:pPr>
      <w:r>
        <w:t>1) нарушение срока регистрации запроса заявителя о предоставлении государственной услуги;</w:t>
      </w:r>
    </w:p>
    <w:p w:rsidR="004F696A" w:rsidRDefault="004F696A">
      <w:pPr>
        <w:pStyle w:val="ConsPlusNormal"/>
        <w:spacing w:before="220"/>
        <w:ind w:firstLine="540"/>
        <w:jc w:val="both"/>
      </w:pPr>
      <w:r>
        <w:t>2) нарушение срока предоставления государственной услуги;</w:t>
      </w:r>
    </w:p>
    <w:p w:rsidR="004F696A" w:rsidRDefault="004F696A">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4F696A" w:rsidRDefault="004F696A">
      <w:pPr>
        <w:pStyle w:val="ConsPlusNormal"/>
        <w:jc w:val="both"/>
      </w:pPr>
      <w:r>
        <w:t>(</w:t>
      </w:r>
      <w:proofErr w:type="spellStart"/>
      <w:r>
        <w:t>пп</w:t>
      </w:r>
      <w:proofErr w:type="spellEnd"/>
      <w:r>
        <w:t xml:space="preserve">. 3 в ред. </w:t>
      </w:r>
      <w:hyperlink r:id="rId54" w:history="1">
        <w:r>
          <w:rPr>
            <w:color w:val="0000FF"/>
          </w:rPr>
          <w:t>Приказа</w:t>
        </w:r>
      </w:hyperlink>
      <w:r>
        <w:t xml:space="preserve"> Министерства природных ресурсов Забайкальского края от 19.11.2018 N 61-н/п)</w:t>
      </w:r>
    </w:p>
    <w:p w:rsidR="004F696A" w:rsidRDefault="004F696A">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государственной услуги, у заявителя;</w:t>
      </w:r>
    </w:p>
    <w:p w:rsidR="004F696A" w:rsidRDefault="004F696A">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4F696A" w:rsidRDefault="004F696A">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Забайкальского края;</w:t>
      </w:r>
    </w:p>
    <w:p w:rsidR="004F696A" w:rsidRDefault="004F696A">
      <w:pPr>
        <w:pStyle w:val="ConsPlusNormal"/>
        <w:spacing w:before="220"/>
        <w:ind w:firstLine="540"/>
        <w:jc w:val="both"/>
      </w:pPr>
      <w:proofErr w:type="gramStart"/>
      <w:r>
        <w:t>7) отказ Минприроды Забайкальского края, должностного лица Минприроды Забайкальского края,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4F696A" w:rsidRDefault="004F696A">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4F696A" w:rsidRDefault="004F696A">
      <w:pPr>
        <w:pStyle w:val="ConsPlusNormal"/>
        <w:spacing w:before="22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4F696A" w:rsidRDefault="004F696A">
      <w:pPr>
        <w:pStyle w:val="ConsPlusNormal"/>
        <w:spacing w:before="220"/>
        <w:ind w:firstLine="540"/>
        <w:jc w:val="both"/>
      </w:pPr>
      <w:proofErr w:type="gramStart"/>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5"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4F696A" w:rsidRDefault="004F696A">
      <w:pPr>
        <w:pStyle w:val="ConsPlusNormal"/>
        <w:jc w:val="both"/>
      </w:pPr>
      <w:r>
        <w:lastRenderedPageBreak/>
        <w:t>(</w:t>
      </w:r>
      <w:proofErr w:type="spellStart"/>
      <w:r>
        <w:t>пп</w:t>
      </w:r>
      <w:proofErr w:type="spellEnd"/>
      <w:r>
        <w:t xml:space="preserve">. 10 </w:t>
      </w:r>
      <w:proofErr w:type="gramStart"/>
      <w:r>
        <w:t>введен</w:t>
      </w:r>
      <w:proofErr w:type="gramEnd"/>
      <w:r>
        <w:t xml:space="preserve"> </w:t>
      </w:r>
      <w:hyperlink r:id="rId56" w:history="1">
        <w:r>
          <w:rPr>
            <w:color w:val="0000FF"/>
          </w:rPr>
          <w:t>Приказом</w:t>
        </w:r>
      </w:hyperlink>
      <w:r>
        <w:t xml:space="preserve"> Министерства природных ресурсов Забайкальского края от 19.11.2018 N 61-н/п)</w:t>
      </w:r>
    </w:p>
    <w:p w:rsidR="004F696A" w:rsidRDefault="004F696A">
      <w:pPr>
        <w:pStyle w:val="ConsPlusNormal"/>
        <w:spacing w:before="220"/>
        <w:ind w:firstLine="540"/>
        <w:jc w:val="both"/>
      </w:pPr>
      <w:proofErr w:type="gramStart"/>
      <w:r>
        <w:t>Жалоба должна содержать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 с использованием информационно-телекоммуникационной сети</w:t>
      </w:r>
      <w:proofErr w:type="gramEnd"/>
      <w:r>
        <w:t xml:space="preserve"> "</w:t>
      </w:r>
      <w:proofErr w:type="gramStart"/>
      <w:r>
        <w:t>Интернет").</w:t>
      </w:r>
      <w:proofErr w:type="gramEnd"/>
    </w:p>
    <w:p w:rsidR="004F696A" w:rsidRDefault="004F696A">
      <w:pPr>
        <w:pStyle w:val="ConsPlusNormal"/>
        <w:spacing w:before="220"/>
        <w:ind w:firstLine="540"/>
        <w:jc w:val="both"/>
      </w:pPr>
      <w:r>
        <w:t>5.3. Жалоба рассматривается Минприроды Забайкальского края. В случае</w:t>
      </w:r>
      <w:proofErr w:type="gramStart"/>
      <w:r>
        <w:t>,</w:t>
      </w:r>
      <w:proofErr w:type="gramEnd"/>
      <w:r>
        <w:t xml:space="preserve"> если обжалуются решения руководителя Минприроды Забайкальского края, жалоба подается Губернатору Забайкальского края.</w:t>
      </w:r>
    </w:p>
    <w:p w:rsidR="004F696A" w:rsidRDefault="004F696A">
      <w:pPr>
        <w:pStyle w:val="ConsPlusNormal"/>
        <w:spacing w:before="220"/>
        <w:ind w:firstLine="540"/>
        <w:jc w:val="both"/>
      </w:pPr>
      <w:r>
        <w:t xml:space="preserve">Жалоба, содержащая вопросы, решение которых не входит в компетенцию Минприроды Забайкальского края в соответствии с требованиями </w:t>
      </w:r>
      <w:hyperlink w:anchor="P515" w:history="1">
        <w:r>
          <w:rPr>
            <w:color w:val="0000FF"/>
          </w:rPr>
          <w:t>пункта 5.1</w:t>
        </w:r>
      </w:hyperlink>
      <w:r>
        <w:t xml:space="preserve"> настоящего Административного регламента, направляется Минприроды Забайкальского края в течение 3 рабочих дней со дня ее регистрации в уполномоченный на ее рассмотрение орган с письменным уведомлением заявителя о перенаправлении жалобы.</w:t>
      </w:r>
    </w:p>
    <w:p w:rsidR="004F696A" w:rsidRDefault="004F696A">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4F696A" w:rsidRDefault="004F696A">
      <w:pPr>
        <w:pStyle w:val="ConsPlusNormal"/>
        <w:spacing w:before="220"/>
        <w:ind w:firstLine="540"/>
        <w:jc w:val="both"/>
      </w:pPr>
      <w:r>
        <w:t>5.4. Жалоба подается в Минприроды Забайкальского края в письменной форме, в том числе при личном приеме заявителя, или в электронном виде.</w:t>
      </w:r>
    </w:p>
    <w:p w:rsidR="004F696A" w:rsidRDefault="004F696A">
      <w:pPr>
        <w:pStyle w:val="ConsPlusNormal"/>
        <w:spacing w:before="220"/>
        <w:ind w:firstLine="540"/>
        <w:jc w:val="both"/>
      </w:pPr>
      <w:r>
        <w:t>Жалоба в письменной форме может быть направлена по почте.</w:t>
      </w:r>
    </w:p>
    <w:p w:rsidR="004F696A" w:rsidRDefault="004F696A">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F696A" w:rsidRDefault="004F696A">
      <w:pPr>
        <w:pStyle w:val="ConsPlusNormal"/>
        <w:spacing w:before="220"/>
        <w:ind w:firstLine="540"/>
        <w:jc w:val="both"/>
      </w:pPr>
      <w:proofErr w:type="gramStart"/>
      <w:r>
        <w:t>В электронном виде жалоба может быть подана заявителем посредством электронной почты, официального сайта Министерства (Минприроды Забайкальского края) в информационно-телекоммуникационной сети "Интернет",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w:t>
      </w:r>
      <w:proofErr w:type="gramEnd"/>
      <w:r>
        <w:t xml:space="preserve"> использованием информационно-телекоммуникационной сети "Интернет".</w:t>
      </w:r>
    </w:p>
    <w:p w:rsidR="004F696A" w:rsidRDefault="004F696A">
      <w:pPr>
        <w:pStyle w:val="ConsPlusNormal"/>
        <w:jc w:val="both"/>
      </w:pPr>
      <w:r>
        <w:t xml:space="preserve">(в ред. </w:t>
      </w:r>
      <w:hyperlink r:id="rId57" w:history="1">
        <w:r>
          <w:rPr>
            <w:color w:val="0000FF"/>
          </w:rPr>
          <w:t>Приказа</w:t>
        </w:r>
      </w:hyperlink>
      <w:r>
        <w:t xml:space="preserve"> Министерства природных ресурсов Забайкальского края от 19.11.2018 N 61-н/п)</w:t>
      </w:r>
    </w:p>
    <w:p w:rsidR="004F696A" w:rsidRDefault="004F696A">
      <w:pPr>
        <w:pStyle w:val="ConsPlusNormal"/>
        <w:spacing w:before="220"/>
        <w:ind w:firstLine="540"/>
        <w:jc w:val="both"/>
      </w:pPr>
      <w:r>
        <w:t>Жалоба может быть подана заявителем через Краевое государственное автономное учреждение "Многофункциональный центр предоставления государственных и муниципальных услуг Забайкальского края".</w:t>
      </w:r>
    </w:p>
    <w:p w:rsidR="004F696A" w:rsidRDefault="004F696A">
      <w:pPr>
        <w:pStyle w:val="ConsPlusNormal"/>
        <w:spacing w:before="220"/>
        <w:ind w:firstLine="540"/>
        <w:jc w:val="both"/>
      </w:pPr>
      <w:r>
        <w:t>В случае</w:t>
      </w:r>
      <w:proofErr w:type="gramStart"/>
      <w:r>
        <w:t>,</w:t>
      </w:r>
      <w:proofErr w:type="gramEnd"/>
      <w:r>
        <w:t xml:space="preserve"> если жалоба подается через представителя заявителя, также представляется оформленная в соответствии с законодательством Российской Федерации доверенность, подтверждающая полномочия на осуществление действий от имени заявителя.</w:t>
      </w:r>
    </w:p>
    <w:p w:rsidR="004F696A" w:rsidRDefault="004F696A">
      <w:pPr>
        <w:pStyle w:val="ConsPlusNormal"/>
        <w:spacing w:before="220"/>
        <w:ind w:firstLine="540"/>
        <w:jc w:val="both"/>
      </w:pPr>
      <w:r>
        <w:t xml:space="preserve">5.5. Жалоба, поступившая в Минприроды Забайкальского края, подлежит регистрации не позднее следующего рабочего дня со дня ее поступления. Жалоба рассматривается министром (лицом, его замещающим) в течение 15 рабочих дней со дня ее регистрации. В случае обжалования отказа Минприроды Забайкальского края, предоставляющего государственную услугу, его должностного лица в приеме документов у заявителя либо в исправлении допущенных </w:t>
      </w:r>
      <w:r>
        <w:lastRenderedPageBreak/>
        <w:t>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F696A" w:rsidRDefault="004F696A">
      <w:pPr>
        <w:pStyle w:val="ConsPlusNormal"/>
        <w:spacing w:before="220"/>
        <w:ind w:firstLine="540"/>
        <w:jc w:val="both"/>
      </w:pPr>
      <w:r>
        <w:t>5.6. Основания для приостановления рассмотрения жалобы отсутствуют.</w:t>
      </w:r>
    </w:p>
    <w:p w:rsidR="004F696A" w:rsidRDefault="004F696A">
      <w:pPr>
        <w:pStyle w:val="ConsPlusNormal"/>
        <w:spacing w:before="220"/>
        <w:ind w:firstLine="540"/>
        <w:jc w:val="both"/>
      </w:pPr>
      <w:bookmarkStart w:id="22" w:name="P542"/>
      <w:bookmarkEnd w:id="22"/>
      <w:r>
        <w:t>5.7. По результатам рассмотрения жалобы Минприроды Забайкальского края принимает решение об удовлетворении жалобы либо об отказе в ее удовлетворении. Указанное решение принимается в форме акта Минприроды Забайкальского края.</w:t>
      </w:r>
    </w:p>
    <w:p w:rsidR="004F696A" w:rsidRDefault="004F696A">
      <w:pPr>
        <w:pStyle w:val="ConsPlusNormal"/>
        <w:spacing w:before="220"/>
        <w:ind w:firstLine="540"/>
        <w:jc w:val="both"/>
      </w:pPr>
      <w:r>
        <w:t>При удовлетворении жалобы Минприроды Забайкальского края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4F696A" w:rsidRDefault="004F696A">
      <w:pPr>
        <w:pStyle w:val="ConsPlusNormal"/>
        <w:spacing w:before="220"/>
        <w:ind w:firstLine="540"/>
        <w:jc w:val="both"/>
      </w:pPr>
      <w:r>
        <w:t>В ответе по результатам рассмотрения жалобы указываются:</w:t>
      </w:r>
    </w:p>
    <w:p w:rsidR="004F696A" w:rsidRDefault="004F696A">
      <w:pPr>
        <w:pStyle w:val="ConsPlusNormal"/>
        <w:spacing w:before="220"/>
        <w:ind w:firstLine="540"/>
        <w:jc w:val="both"/>
      </w:pPr>
      <w:proofErr w:type="gramStart"/>
      <w:r>
        <w:t>1)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4F696A" w:rsidRDefault="004F696A">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4F696A" w:rsidRDefault="004F696A">
      <w:pPr>
        <w:pStyle w:val="ConsPlusNormal"/>
        <w:spacing w:before="220"/>
        <w:ind w:firstLine="540"/>
        <w:jc w:val="both"/>
      </w:pPr>
      <w:r>
        <w:t>3) фамилия, имя, отчество (при наличии) или наименование заявителя;</w:t>
      </w:r>
    </w:p>
    <w:p w:rsidR="004F696A" w:rsidRDefault="004F696A">
      <w:pPr>
        <w:pStyle w:val="ConsPlusNormal"/>
        <w:spacing w:before="220"/>
        <w:ind w:firstLine="540"/>
        <w:jc w:val="both"/>
      </w:pPr>
      <w:r>
        <w:t>4) основания для принятия решения по жалобе;</w:t>
      </w:r>
    </w:p>
    <w:p w:rsidR="004F696A" w:rsidRDefault="004F696A">
      <w:pPr>
        <w:pStyle w:val="ConsPlusNormal"/>
        <w:spacing w:before="220"/>
        <w:ind w:firstLine="540"/>
        <w:jc w:val="both"/>
      </w:pPr>
      <w:r>
        <w:t>5) принятое по жалобе решение;</w:t>
      </w:r>
    </w:p>
    <w:p w:rsidR="004F696A" w:rsidRDefault="004F696A">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F696A" w:rsidRDefault="004F696A">
      <w:pPr>
        <w:pStyle w:val="ConsPlusNormal"/>
        <w:spacing w:before="220"/>
        <w:ind w:firstLine="540"/>
        <w:jc w:val="both"/>
      </w:pPr>
      <w:r>
        <w:t>7) сведения о порядке обжалования принятого по жалобе решения.</w:t>
      </w:r>
    </w:p>
    <w:p w:rsidR="004F696A" w:rsidRDefault="004F696A">
      <w:pPr>
        <w:pStyle w:val="ConsPlusNormal"/>
        <w:spacing w:before="220"/>
        <w:ind w:firstLine="540"/>
        <w:jc w:val="both"/>
      </w:pPr>
      <w:r>
        <w:t>Ответ по результатам рассмотрения жалобы подписывается министром (лицом, его замещающим).</w:t>
      </w:r>
    </w:p>
    <w:p w:rsidR="004F696A" w:rsidRDefault="004F696A">
      <w:pPr>
        <w:pStyle w:val="ConsPlusNormal"/>
        <w:spacing w:before="220"/>
        <w:ind w:firstLine="540"/>
        <w:jc w:val="both"/>
      </w:pPr>
      <w:r>
        <w:t xml:space="preserve">5.8. Не позднее дня, следующего за днем принятия решения, указанного в </w:t>
      </w:r>
      <w:hyperlink w:anchor="P542" w:history="1">
        <w:r>
          <w:rPr>
            <w:color w:val="0000FF"/>
          </w:rPr>
          <w:t>пункте 5.7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696A" w:rsidRDefault="004F696A">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F696A" w:rsidRDefault="004F696A">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F696A" w:rsidRDefault="004F696A">
      <w:pPr>
        <w:pStyle w:val="ConsPlusNormal"/>
        <w:jc w:val="both"/>
      </w:pPr>
      <w:r>
        <w:t xml:space="preserve">(п. 5.8 в ред. </w:t>
      </w:r>
      <w:hyperlink r:id="rId58" w:history="1">
        <w:r>
          <w:rPr>
            <w:color w:val="0000FF"/>
          </w:rPr>
          <w:t>Приказа</w:t>
        </w:r>
      </w:hyperlink>
      <w:r>
        <w:t xml:space="preserve"> Министерства природных ресурсов Забайкальского края от 19.11.2018 N 61-н/п)</w:t>
      </w:r>
    </w:p>
    <w:p w:rsidR="004F696A" w:rsidRDefault="004F696A">
      <w:pPr>
        <w:pStyle w:val="ConsPlusNormal"/>
        <w:spacing w:before="220"/>
        <w:ind w:firstLine="540"/>
        <w:jc w:val="both"/>
      </w:pPr>
      <w:r>
        <w:t>5.9. Заявители имеют право обжаловать решение по жалобе в судебном порядке в соответствии с законодательством Российской Федерации.</w:t>
      </w:r>
    </w:p>
    <w:p w:rsidR="004F696A" w:rsidRDefault="004F696A">
      <w:pPr>
        <w:pStyle w:val="ConsPlusNormal"/>
        <w:spacing w:before="220"/>
        <w:ind w:firstLine="540"/>
        <w:jc w:val="both"/>
      </w:pPr>
      <w:r>
        <w:lastRenderedPageBreak/>
        <w:t>5.10. Заявители имеет право на получение информации и документов, необходимых для обоснования и рассмотрения жалобы в соответствии с действующим законодательством.</w:t>
      </w:r>
    </w:p>
    <w:p w:rsidR="004F696A" w:rsidRDefault="004F696A">
      <w:pPr>
        <w:pStyle w:val="ConsPlusNormal"/>
        <w:spacing w:before="220"/>
        <w:ind w:firstLine="540"/>
        <w:jc w:val="both"/>
      </w:pPr>
      <w:r>
        <w:t>5.11. Информация о порядке подачи и рассмотрения жалобы размещается на официальном сайте Минприроды Забайкальского края (</w:t>
      </w:r>
      <w:proofErr w:type="spellStart"/>
      <w:r>
        <w:t>минприр</w:t>
      </w:r>
      <w:proofErr w:type="gramStart"/>
      <w:r>
        <w:t>.з</w:t>
      </w:r>
      <w:proofErr w:type="gramEnd"/>
      <w:r>
        <w:t>абайкальскийкрай.рф</w:t>
      </w:r>
      <w:proofErr w:type="spellEnd"/>
      <w:r>
        <w:t>), а также на сайте административной реформы в составе официального портала Забайкальского края (areforma.e-zab.ru) в информационно-телекоммуникационной сети "Интернет". Также информацию можно получить по месту нахождения Минприроды Забайкальского края, по телефону или путем письменного обращения, направленного по почтовому адресу Минприроды Забайкальского края, посредством факсимильной связи или по электронной почте.</w:t>
      </w:r>
    </w:p>
    <w:p w:rsidR="004F696A" w:rsidRDefault="004F696A">
      <w:pPr>
        <w:pStyle w:val="ConsPlusNormal"/>
        <w:jc w:val="both"/>
      </w:pPr>
    </w:p>
    <w:p w:rsidR="004F696A" w:rsidRDefault="004F696A">
      <w:pPr>
        <w:pStyle w:val="ConsPlusNormal"/>
        <w:jc w:val="both"/>
      </w:pPr>
    </w:p>
    <w:p w:rsidR="004F696A" w:rsidRDefault="004F696A">
      <w:pPr>
        <w:pStyle w:val="ConsPlusNormal"/>
        <w:jc w:val="both"/>
      </w:pPr>
    </w:p>
    <w:p w:rsidR="004F696A" w:rsidRDefault="004F696A">
      <w:pPr>
        <w:pStyle w:val="ConsPlusNormal"/>
        <w:jc w:val="both"/>
      </w:pPr>
    </w:p>
    <w:p w:rsidR="004F696A" w:rsidRDefault="004F696A">
      <w:pPr>
        <w:pStyle w:val="ConsPlusNormal"/>
        <w:jc w:val="both"/>
      </w:pPr>
    </w:p>
    <w:p w:rsidR="004F696A" w:rsidRDefault="004F696A">
      <w:pPr>
        <w:pStyle w:val="ConsPlusNormal"/>
        <w:jc w:val="right"/>
        <w:outlineLvl w:val="1"/>
      </w:pPr>
      <w:r>
        <w:t>Приложение N 1</w:t>
      </w:r>
    </w:p>
    <w:p w:rsidR="004F696A" w:rsidRDefault="004F696A">
      <w:pPr>
        <w:pStyle w:val="ConsPlusNormal"/>
        <w:jc w:val="right"/>
      </w:pPr>
      <w:r>
        <w:t>к Административному регламенту предоставления Министерством</w:t>
      </w:r>
    </w:p>
    <w:p w:rsidR="004F696A" w:rsidRDefault="004F696A">
      <w:pPr>
        <w:pStyle w:val="ConsPlusNormal"/>
        <w:jc w:val="right"/>
      </w:pPr>
      <w:r>
        <w:t xml:space="preserve">природных ресурсов Забайкальского края </w:t>
      </w:r>
      <w:proofErr w:type="gramStart"/>
      <w:r>
        <w:t>государственной</w:t>
      </w:r>
      <w:proofErr w:type="gramEnd"/>
    </w:p>
    <w:p w:rsidR="004F696A" w:rsidRDefault="004F696A">
      <w:pPr>
        <w:pStyle w:val="ConsPlusNormal"/>
        <w:jc w:val="right"/>
      </w:pPr>
      <w:r>
        <w:t>услуги по переоформлению и внесению изменений в лицензии</w:t>
      </w:r>
    </w:p>
    <w:p w:rsidR="004F696A" w:rsidRDefault="004F696A">
      <w:pPr>
        <w:pStyle w:val="ConsPlusNormal"/>
        <w:jc w:val="right"/>
      </w:pPr>
      <w:r>
        <w:t>на пользование участками недр местного значения,</w:t>
      </w:r>
    </w:p>
    <w:p w:rsidR="004F696A" w:rsidRDefault="004F696A">
      <w:pPr>
        <w:pStyle w:val="ConsPlusNormal"/>
        <w:jc w:val="right"/>
      </w:pPr>
      <w:proofErr w:type="gramStart"/>
      <w:r>
        <w:t>утвержденному</w:t>
      </w:r>
      <w:proofErr w:type="gramEnd"/>
      <w:r>
        <w:t xml:space="preserve"> приказом Министерства природных ресурсов</w:t>
      </w:r>
    </w:p>
    <w:p w:rsidR="004F696A" w:rsidRDefault="004F696A">
      <w:pPr>
        <w:pStyle w:val="ConsPlusNormal"/>
        <w:jc w:val="right"/>
      </w:pPr>
      <w:r>
        <w:t>Забайкальского края</w:t>
      </w:r>
    </w:p>
    <w:p w:rsidR="004F696A" w:rsidRDefault="004F696A">
      <w:pPr>
        <w:pStyle w:val="ConsPlusNormal"/>
        <w:jc w:val="right"/>
      </w:pPr>
      <w:r>
        <w:t>от 18 июня 2018 г. N 19-н/</w:t>
      </w:r>
      <w:proofErr w:type="gramStart"/>
      <w:r>
        <w:t>п</w:t>
      </w:r>
      <w:proofErr w:type="gramEnd"/>
    </w:p>
    <w:p w:rsidR="004F696A" w:rsidRDefault="004F696A">
      <w:pPr>
        <w:pStyle w:val="ConsPlusNormal"/>
        <w:jc w:val="both"/>
      </w:pPr>
    </w:p>
    <w:p w:rsidR="004F696A" w:rsidRDefault="004F696A">
      <w:pPr>
        <w:pStyle w:val="ConsPlusTitle"/>
        <w:jc w:val="center"/>
      </w:pPr>
      <w:bookmarkStart w:id="23" w:name="P574"/>
      <w:bookmarkEnd w:id="23"/>
      <w:r>
        <w:t>БЛОК-СХЕМА</w:t>
      </w:r>
    </w:p>
    <w:p w:rsidR="004F696A" w:rsidRDefault="004F696A">
      <w:pPr>
        <w:pStyle w:val="ConsPlusTitle"/>
        <w:jc w:val="center"/>
      </w:pPr>
      <w:r>
        <w:t>ПРЕДОСТАВЛЕНИЯ ГОСУДАРСТВЕННОЙ УСЛУГИ ПО ПЕРЕОФОРМЛЕНИЮ</w:t>
      </w:r>
    </w:p>
    <w:p w:rsidR="004F696A" w:rsidRDefault="004F696A">
      <w:pPr>
        <w:pStyle w:val="ConsPlusTitle"/>
        <w:jc w:val="center"/>
      </w:pPr>
      <w:r>
        <w:t>ЛИЦЕНЗИИ</w:t>
      </w:r>
    </w:p>
    <w:p w:rsidR="004F696A" w:rsidRDefault="004F696A">
      <w:pPr>
        <w:pStyle w:val="ConsPlusNormal"/>
        <w:jc w:val="both"/>
      </w:pPr>
    </w:p>
    <w:p w:rsidR="004F696A" w:rsidRDefault="004F696A">
      <w:pPr>
        <w:pStyle w:val="ConsPlusNonformat"/>
        <w:jc w:val="both"/>
      </w:pPr>
      <w:r>
        <w:t>┌─────────────────────────────────────────────────────────────────────────┐</w:t>
      </w:r>
    </w:p>
    <w:p w:rsidR="004F696A" w:rsidRDefault="004F696A">
      <w:pPr>
        <w:pStyle w:val="ConsPlusNonformat"/>
        <w:jc w:val="both"/>
      </w:pPr>
      <w:r>
        <w:t>│         Прием и регистрация заявления о переоформлении лицензии         │</w:t>
      </w:r>
    </w:p>
    <w:p w:rsidR="004F696A" w:rsidRDefault="004F696A">
      <w:pPr>
        <w:pStyle w:val="ConsPlusNonformat"/>
        <w:jc w:val="both"/>
      </w:pPr>
      <w:r>
        <w:t>└───────────────────────────────────┬─────────────────────────────────────┘</w:t>
      </w:r>
    </w:p>
    <w:p w:rsidR="004F696A" w:rsidRDefault="004F696A">
      <w:pPr>
        <w:pStyle w:val="ConsPlusNonformat"/>
        <w:jc w:val="both"/>
      </w:pPr>
      <w:r>
        <w:t xml:space="preserve">                                    │</w:t>
      </w:r>
    </w:p>
    <w:p w:rsidR="004F696A" w:rsidRDefault="004F696A">
      <w:pPr>
        <w:pStyle w:val="ConsPlusNonformat"/>
        <w:jc w:val="both"/>
      </w:pPr>
      <w:r>
        <w:t xml:space="preserve">                                   \/</w:t>
      </w:r>
    </w:p>
    <w:p w:rsidR="004F696A" w:rsidRDefault="004F696A">
      <w:pPr>
        <w:pStyle w:val="ConsPlusNonformat"/>
        <w:jc w:val="both"/>
      </w:pPr>
      <w:r>
        <w:t>┌─────────────────────────────────────────────────────────────────────────┐</w:t>
      </w:r>
    </w:p>
    <w:p w:rsidR="004F696A" w:rsidRDefault="004F696A">
      <w:pPr>
        <w:pStyle w:val="ConsPlusNonformat"/>
        <w:jc w:val="both"/>
      </w:pPr>
      <w:r>
        <w:t>│            Рассмотрение заявления о переоформлении лицензии             │</w:t>
      </w:r>
    </w:p>
    <w:p w:rsidR="004F696A" w:rsidRDefault="004F696A">
      <w:pPr>
        <w:pStyle w:val="ConsPlusNonformat"/>
        <w:jc w:val="both"/>
      </w:pPr>
      <w:r>
        <w:t>└───────────────────────────────────┬────────────────────────────┬────────┘</w:t>
      </w:r>
    </w:p>
    <w:p w:rsidR="004F696A" w:rsidRDefault="004F696A">
      <w:pPr>
        <w:pStyle w:val="ConsPlusNonformat"/>
        <w:jc w:val="both"/>
      </w:pPr>
      <w:r>
        <w:t xml:space="preserve">                                    │                            │</w:t>
      </w:r>
    </w:p>
    <w:p w:rsidR="004F696A" w:rsidRDefault="004F696A">
      <w:pPr>
        <w:pStyle w:val="ConsPlusNonformat"/>
        <w:jc w:val="both"/>
      </w:pPr>
      <w:r>
        <w:t xml:space="preserve">                                   \/                           \/</w:t>
      </w:r>
    </w:p>
    <w:p w:rsidR="004F696A" w:rsidRDefault="004F696A">
      <w:pPr>
        <w:pStyle w:val="ConsPlusNonformat"/>
        <w:jc w:val="both"/>
      </w:pPr>
      <w:r>
        <w:t>┌───────────────────────────────────────────────────┐    ┌────────────────┐</w:t>
      </w:r>
    </w:p>
    <w:p w:rsidR="004F696A" w:rsidRDefault="004F696A">
      <w:pPr>
        <w:pStyle w:val="ConsPlusNonformat"/>
        <w:jc w:val="both"/>
      </w:pPr>
      <w:r>
        <w:t xml:space="preserve">│    Принятие решения руководителем Министерства    │    │    Отказ </w:t>
      </w:r>
      <w:proofErr w:type="gramStart"/>
      <w:r>
        <w:t>в</w:t>
      </w:r>
      <w:proofErr w:type="gramEnd"/>
      <w:r>
        <w:t xml:space="preserve">     │</w:t>
      </w:r>
    </w:p>
    <w:p w:rsidR="004F696A" w:rsidRDefault="004F696A">
      <w:pPr>
        <w:pStyle w:val="ConsPlusNonformat"/>
        <w:jc w:val="both"/>
      </w:pPr>
      <w:r>
        <w:t>│     природных ресурсов Забайкальского края о      │    │ переоформлении │</w:t>
      </w:r>
    </w:p>
    <w:p w:rsidR="004F696A" w:rsidRDefault="004F696A">
      <w:pPr>
        <w:pStyle w:val="ConsPlusNonformat"/>
        <w:jc w:val="both"/>
      </w:pPr>
      <w:r>
        <w:t xml:space="preserve">│              переоформлении лицензии              │    │    </w:t>
      </w:r>
      <w:proofErr w:type="gramStart"/>
      <w:r>
        <w:t>лицензии</w:t>
      </w:r>
      <w:proofErr w:type="gramEnd"/>
      <w:r>
        <w:t xml:space="preserve">    │</w:t>
      </w:r>
    </w:p>
    <w:p w:rsidR="004F696A" w:rsidRDefault="004F696A">
      <w:pPr>
        <w:pStyle w:val="ConsPlusNonformat"/>
        <w:jc w:val="both"/>
      </w:pPr>
      <w:r>
        <w:t>└───────────────────────────────────┬───────────────┘    └────────────────┘</w:t>
      </w:r>
    </w:p>
    <w:p w:rsidR="004F696A" w:rsidRDefault="004F696A">
      <w:pPr>
        <w:pStyle w:val="ConsPlusNonformat"/>
        <w:jc w:val="both"/>
      </w:pPr>
      <w:r>
        <w:t xml:space="preserve">                                    │</w:t>
      </w:r>
    </w:p>
    <w:p w:rsidR="004F696A" w:rsidRDefault="004F696A">
      <w:pPr>
        <w:pStyle w:val="ConsPlusNonformat"/>
        <w:jc w:val="both"/>
      </w:pPr>
      <w:r>
        <w:t xml:space="preserve">                                   \/</w:t>
      </w:r>
    </w:p>
    <w:p w:rsidR="004F696A" w:rsidRDefault="004F696A">
      <w:pPr>
        <w:pStyle w:val="ConsPlusNonformat"/>
        <w:jc w:val="both"/>
      </w:pPr>
      <w:r>
        <w:t>┌─────────────────────────────────────────────────────────────────────────┐</w:t>
      </w:r>
    </w:p>
    <w:p w:rsidR="004F696A" w:rsidRDefault="004F696A">
      <w:pPr>
        <w:pStyle w:val="ConsPlusNonformat"/>
        <w:jc w:val="both"/>
      </w:pPr>
      <w:r>
        <w:t>│    Оформление бланка лицензии, условий пользования недрами, а также     │</w:t>
      </w:r>
    </w:p>
    <w:p w:rsidR="004F696A" w:rsidRDefault="004F696A">
      <w:pPr>
        <w:pStyle w:val="ConsPlusNonformat"/>
        <w:jc w:val="both"/>
      </w:pPr>
      <w:r>
        <w:t>│                текстовых, графических и иных приложений                 │</w:t>
      </w:r>
    </w:p>
    <w:p w:rsidR="004F696A" w:rsidRDefault="004F696A">
      <w:pPr>
        <w:pStyle w:val="ConsPlusNonformat"/>
        <w:jc w:val="both"/>
      </w:pPr>
      <w:r>
        <w:t>└───────────────────────────────────┬─────────────────────────────────────┘</w:t>
      </w:r>
    </w:p>
    <w:p w:rsidR="004F696A" w:rsidRDefault="004F696A">
      <w:pPr>
        <w:pStyle w:val="ConsPlusNonformat"/>
        <w:jc w:val="both"/>
      </w:pPr>
      <w:r>
        <w:t xml:space="preserve">                                    │</w:t>
      </w:r>
    </w:p>
    <w:p w:rsidR="004F696A" w:rsidRDefault="004F696A">
      <w:pPr>
        <w:pStyle w:val="ConsPlusNonformat"/>
        <w:jc w:val="both"/>
      </w:pPr>
      <w:r>
        <w:t xml:space="preserve">                                   \/</w:t>
      </w:r>
    </w:p>
    <w:p w:rsidR="004F696A" w:rsidRDefault="004F696A">
      <w:pPr>
        <w:pStyle w:val="ConsPlusNonformat"/>
        <w:jc w:val="both"/>
      </w:pPr>
      <w:r>
        <w:t>┌─────────────────────────────────────────────────────────────────────────┐</w:t>
      </w:r>
    </w:p>
    <w:p w:rsidR="004F696A" w:rsidRDefault="004F696A">
      <w:pPr>
        <w:pStyle w:val="ConsPlusNonformat"/>
        <w:jc w:val="both"/>
      </w:pPr>
      <w:r>
        <w:t>│ Рассмотрение и подписание руководителем Министерства природных ресурсов │</w:t>
      </w:r>
    </w:p>
    <w:p w:rsidR="004F696A" w:rsidRDefault="004F696A">
      <w:pPr>
        <w:pStyle w:val="ConsPlusNonformat"/>
        <w:jc w:val="both"/>
      </w:pPr>
      <w:r>
        <w:t>│                 Забайкальского края оформленной лицензии                │</w:t>
      </w:r>
    </w:p>
    <w:p w:rsidR="004F696A" w:rsidRDefault="004F696A">
      <w:pPr>
        <w:pStyle w:val="ConsPlusNonformat"/>
        <w:jc w:val="both"/>
      </w:pPr>
      <w:r>
        <w:t>└───────────────────────────────────┬─────────────────────────────────────┘</w:t>
      </w:r>
    </w:p>
    <w:p w:rsidR="004F696A" w:rsidRDefault="004F696A">
      <w:pPr>
        <w:pStyle w:val="ConsPlusNonformat"/>
        <w:jc w:val="both"/>
      </w:pPr>
      <w:r>
        <w:t xml:space="preserve">                                    │</w:t>
      </w:r>
    </w:p>
    <w:p w:rsidR="004F696A" w:rsidRDefault="004F696A">
      <w:pPr>
        <w:pStyle w:val="ConsPlusNonformat"/>
        <w:jc w:val="both"/>
      </w:pPr>
      <w:r>
        <w:t xml:space="preserve">                                   \/</w:t>
      </w:r>
    </w:p>
    <w:p w:rsidR="004F696A" w:rsidRDefault="004F696A">
      <w:pPr>
        <w:pStyle w:val="ConsPlusNonformat"/>
        <w:jc w:val="both"/>
      </w:pPr>
      <w:r>
        <w:t>┌─────────────────────────────────────────────────────────────────────────┐</w:t>
      </w:r>
    </w:p>
    <w:p w:rsidR="004F696A" w:rsidRDefault="004F696A">
      <w:pPr>
        <w:pStyle w:val="ConsPlusNonformat"/>
        <w:jc w:val="both"/>
      </w:pPr>
      <w:r>
        <w:t>│    Рассмотрение и подписание условий пользования недрами соискателем    │</w:t>
      </w:r>
    </w:p>
    <w:p w:rsidR="004F696A" w:rsidRDefault="004F696A">
      <w:pPr>
        <w:pStyle w:val="ConsPlusNonformat"/>
        <w:jc w:val="both"/>
      </w:pPr>
      <w:r>
        <w:lastRenderedPageBreak/>
        <w:t>│                                лицензии                                 │</w:t>
      </w:r>
    </w:p>
    <w:p w:rsidR="004F696A" w:rsidRDefault="004F696A">
      <w:pPr>
        <w:pStyle w:val="ConsPlusNonformat"/>
        <w:jc w:val="both"/>
      </w:pPr>
      <w:r>
        <w:t>└───────────────────────────────────┬─────────────────────────────────────┘</w:t>
      </w:r>
    </w:p>
    <w:p w:rsidR="004F696A" w:rsidRDefault="004F696A">
      <w:pPr>
        <w:pStyle w:val="ConsPlusNonformat"/>
        <w:jc w:val="both"/>
      </w:pPr>
      <w:r>
        <w:t xml:space="preserve">                                    │</w:t>
      </w:r>
    </w:p>
    <w:p w:rsidR="004F696A" w:rsidRDefault="004F696A">
      <w:pPr>
        <w:pStyle w:val="ConsPlusNonformat"/>
        <w:jc w:val="both"/>
      </w:pPr>
      <w:r>
        <w:t xml:space="preserve">                                   \/</w:t>
      </w:r>
    </w:p>
    <w:p w:rsidR="004F696A" w:rsidRDefault="004F696A">
      <w:pPr>
        <w:pStyle w:val="ConsPlusNonformat"/>
        <w:jc w:val="both"/>
      </w:pPr>
      <w:r>
        <w:t>┌─────────────────────────────────────────────────────────────────────────┐</w:t>
      </w:r>
    </w:p>
    <w:p w:rsidR="004F696A" w:rsidRDefault="004F696A">
      <w:pPr>
        <w:pStyle w:val="ConsPlusNonformat"/>
        <w:jc w:val="both"/>
      </w:pPr>
      <w:r>
        <w:t>│                  Государственная регистрация лицензии                   │</w:t>
      </w:r>
    </w:p>
    <w:p w:rsidR="004F696A" w:rsidRDefault="004F696A">
      <w:pPr>
        <w:pStyle w:val="ConsPlusNonformat"/>
        <w:jc w:val="both"/>
      </w:pPr>
      <w:r>
        <w:t>└───────────────────────────────────┬─────────────────────────────────────┘</w:t>
      </w:r>
    </w:p>
    <w:p w:rsidR="004F696A" w:rsidRDefault="004F696A">
      <w:pPr>
        <w:pStyle w:val="ConsPlusNonformat"/>
        <w:jc w:val="both"/>
      </w:pPr>
      <w:r>
        <w:t xml:space="preserve">                                    │</w:t>
      </w:r>
    </w:p>
    <w:p w:rsidR="004F696A" w:rsidRDefault="004F696A">
      <w:pPr>
        <w:pStyle w:val="ConsPlusNonformat"/>
        <w:jc w:val="both"/>
      </w:pPr>
      <w:r>
        <w:t xml:space="preserve">                                   \/</w:t>
      </w:r>
    </w:p>
    <w:p w:rsidR="004F696A" w:rsidRDefault="004F696A">
      <w:pPr>
        <w:pStyle w:val="ConsPlusNonformat"/>
        <w:jc w:val="both"/>
      </w:pPr>
      <w:r>
        <w:t>┌─────────────────────────────────────────────────────────────────────────┐</w:t>
      </w:r>
    </w:p>
    <w:p w:rsidR="004F696A" w:rsidRDefault="004F696A">
      <w:pPr>
        <w:pStyle w:val="ConsPlusNonformat"/>
        <w:jc w:val="both"/>
      </w:pPr>
      <w:r>
        <w:t>│                             Выдача лицензии                             │</w:t>
      </w:r>
    </w:p>
    <w:p w:rsidR="004F696A" w:rsidRDefault="004F696A">
      <w:pPr>
        <w:pStyle w:val="ConsPlusNonformat"/>
        <w:jc w:val="both"/>
      </w:pPr>
      <w:r>
        <w:t>└─────────────────────────────────────────────────────────────────────────┘</w:t>
      </w:r>
    </w:p>
    <w:p w:rsidR="004F696A" w:rsidRDefault="004F696A">
      <w:pPr>
        <w:pStyle w:val="ConsPlusNormal"/>
        <w:jc w:val="both"/>
      </w:pPr>
    </w:p>
    <w:p w:rsidR="004F696A" w:rsidRDefault="004F696A">
      <w:pPr>
        <w:pStyle w:val="ConsPlusNormal"/>
        <w:jc w:val="both"/>
      </w:pPr>
    </w:p>
    <w:p w:rsidR="004F696A" w:rsidRDefault="004F696A">
      <w:pPr>
        <w:pStyle w:val="ConsPlusNormal"/>
        <w:jc w:val="both"/>
      </w:pPr>
    </w:p>
    <w:p w:rsidR="004F696A" w:rsidRDefault="004F696A">
      <w:pPr>
        <w:pStyle w:val="ConsPlusNormal"/>
        <w:jc w:val="both"/>
      </w:pPr>
    </w:p>
    <w:p w:rsidR="004F696A" w:rsidRDefault="004F696A">
      <w:pPr>
        <w:pStyle w:val="ConsPlusNormal"/>
        <w:jc w:val="both"/>
      </w:pPr>
    </w:p>
    <w:p w:rsidR="004F696A" w:rsidRDefault="004F696A">
      <w:pPr>
        <w:pStyle w:val="ConsPlusNormal"/>
        <w:jc w:val="right"/>
        <w:outlineLvl w:val="1"/>
      </w:pPr>
      <w:r>
        <w:t>Приложение N 2</w:t>
      </w:r>
    </w:p>
    <w:p w:rsidR="004F696A" w:rsidRDefault="004F696A">
      <w:pPr>
        <w:pStyle w:val="ConsPlusNormal"/>
        <w:jc w:val="right"/>
      </w:pPr>
      <w:r>
        <w:t>к Административному регламенту предоставления Министерством</w:t>
      </w:r>
    </w:p>
    <w:p w:rsidR="004F696A" w:rsidRDefault="004F696A">
      <w:pPr>
        <w:pStyle w:val="ConsPlusNormal"/>
        <w:jc w:val="right"/>
      </w:pPr>
      <w:r>
        <w:t xml:space="preserve">природных ресурсов Забайкальского края </w:t>
      </w:r>
      <w:proofErr w:type="gramStart"/>
      <w:r>
        <w:t>государственной</w:t>
      </w:r>
      <w:proofErr w:type="gramEnd"/>
    </w:p>
    <w:p w:rsidR="004F696A" w:rsidRDefault="004F696A">
      <w:pPr>
        <w:pStyle w:val="ConsPlusNormal"/>
        <w:jc w:val="right"/>
      </w:pPr>
      <w:r>
        <w:t>услуги по переоформлению и внесению изменений в лицензии</w:t>
      </w:r>
    </w:p>
    <w:p w:rsidR="004F696A" w:rsidRDefault="004F696A">
      <w:pPr>
        <w:pStyle w:val="ConsPlusNormal"/>
        <w:jc w:val="right"/>
      </w:pPr>
      <w:r>
        <w:t>на пользование участками недр местного значения,</w:t>
      </w:r>
    </w:p>
    <w:p w:rsidR="004F696A" w:rsidRDefault="004F696A">
      <w:pPr>
        <w:pStyle w:val="ConsPlusNormal"/>
        <w:jc w:val="right"/>
      </w:pPr>
      <w:proofErr w:type="gramStart"/>
      <w:r>
        <w:t>утвержденному</w:t>
      </w:r>
      <w:proofErr w:type="gramEnd"/>
      <w:r>
        <w:t xml:space="preserve"> приказом Министерства природных ресурсов</w:t>
      </w:r>
    </w:p>
    <w:p w:rsidR="004F696A" w:rsidRDefault="004F696A">
      <w:pPr>
        <w:pStyle w:val="ConsPlusNormal"/>
        <w:jc w:val="right"/>
      </w:pPr>
      <w:r>
        <w:t>Забайкальского края</w:t>
      </w:r>
    </w:p>
    <w:p w:rsidR="004F696A" w:rsidRDefault="004F696A">
      <w:pPr>
        <w:pStyle w:val="ConsPlusNormal"/>
        <w:jc w:val="right"/>
      </w:pPr>
      <w:r>
        <w:t>от 18 июня 2018 г. N 19-н/</w:t>
      </w:r>
      <w:proofErr w:type="gramStart"/>
      <w:r>
        <w:t>п</w:t>
      </w:r>
      <w:proofErr w:type="gramEnd"/>
    </w:p>
    <w:p w:rsidR="004F696A" w:rsidRDefault="004F696A">
      <w:pPr>
        <w:pStyle w:val="ConsPlusNormal"/>
        <w:jc w:val="both"/>
      </w:pPr>
    </w:p>
    <w:p w:rsidR="004F696A" w:rsidRDefault="004F696A">
      <w:pPr>
        <w:pStyle w:val="ConsPlusNormal"/>
        <w:jc w:val="center"/>
      </w:pPr>
      <w:bookmarkStart w:id="24" w:name="P635"/>
      <w:bookmarkEnd w:id="24"/>
      <w:r>
        <w:t>ШТАМП</w:t>
      </w:r>
    </w:p>
    <w:p w:rsidR="004F696A" w:rsidRDefault="004F696A">
      <w:pPr>
        <w:pStyle w:val="ConsPlusNormal"/>
        <w:jc w:val="center"/>
      </w:pPr>
      <w:r>
        <w:t>ГОСУДАРСТВЕННОЙ РЕГИСТРАЦИИ ЛИЦЕНЗИИ</w:t>
      </w:r>
    </w:p>
    <w:p w:rsidR="004F696A" w:rsidRDefault="004F696A">
      <w:pPr>
        <w:pStyle w:val="ConsPlusNormal"/>
        <w:jc w:val="both"/>
      </w:pPr>
    </w:p>
    <w:p w:rsidR="004F696A" w:rsidRDefault="004F696A">
      <w:pPr>
        <w:pStyle w:val="ConsPlusNonformat"/>
        <w:jc w:val="both"/>
      </w:pPr>
      <w:r>
        <w:t>┌───────────────────────────────────────────┐</w:t>
      </w:r>
    </w:p>
    <w:p w:rsidR="004F696A" w:rsidRDefault="004F696A">
      <w:pPr>
        <w:pStyle w:val="ConsPlusNonformat"/>
        <w:jc w:val="both"/>
      </w:pPr>
      <w:r>
        <w:t>│      МИНИСТЕРСТВО ПРИРОДНЫХ РЕСУРСОВ      │</w:t>
      </w:r>
    </w:p>
    <w:p w:rsidR="004F696A" w:rsidRDefault="004F696A">
      <w:pPr>
        <w:pStyle w:val="ConsPlusNonformat"/>
        <w:jc w:val="both"/>
      </w:pPr>
      <w:r>
        <w:t>│             ЗАБАЙКАЛЬСКОГО КРАЯ           │</w:t>
      </w:r>
    </w:p>
    <w:p w:rsidR="004F696A" w:rsidRDefault="004F696A">
      <w:pPr>
        <w:pStyle w:val="ConsPlusNonformat"/>
        <w:jc w:val="both"/>
      </w:pPr>
      <w:r>
        <w:t>│                                           │</w:t>
      </w:r>
    </w:p>
    <w:p w:rsidR="004F696A" w:rsidRDefault="004F696A">
      <w:pPr>
        <w:pStyle w:val="ConsPlusNonformat"/>
        <w:jc w:val="both"/>
      </w:pPr>
      <w:r>
        <w:t>│             ЗАРЕГИСТРИРОВАНО              │</w:t>
      </w:r>
    </w:p>
    <w:p w:rsidR="004F696A" w:rsidRDefault="004F696A">
      <w:pPr>
        <w:pStyle w:val="ConsPlusNonformat"/>
        <w:jc w:val="both"/>
      </w:pPr>
      <w:r>
        <w:t>│                                           │</w:t>
      </w:r>
    </w:p>
    <w:p w:rsidR="004F696A" w:rsidRDefault="004F696A">
      <w:pPr>
        <w:pStyle w:val="ConsPlusNonformat"/>
        <w:jc w:val="both"/>
      </w:pPr>
      <w:r>
        <w:t>│      "_____" _____________ 20___ г.       │</w:t>
      </w:r>
    </w:p>
    <w:p w:rsidR="004F696A" w:rsidRDefault="004F696A">
      <w:pPr>
        <w:pStyle w:val="ConsPlusNonformat"/>
        <w:jc w:val="both"/>
      </w:pPr>
      <w:r>
        <w:t>│                                           │</w:t>
      </w:r>
    </w:p>
    <w:p w:rsidR="004F696A" w:rsidRDefault="004F696A">
      <w:pPr>
        <w:pStyle w:val="ConsPlusNonformat"/>
        <w:jc w:val="both"/>
      </w:pPr>
      <w:r>
        <w:t>│     в реестре за N __________________     │</w:t>
      </w:r>
    </w:p>
    <w:p w:rsidR="004F696A" w:rsidRDefault="004F696A">
      <w:pPr>
        <w:pStyle w:val="ConsPlusNonformat"/>
        <w:jc w:val="both"/>
      </w:pPr>
      <w:r>
        <w:t>│  _______________________________________  │</w:t>
      </w:r>
    </w:p>
    <w:p w:rsidR="004F696A" w:rsidRDefault="004F696A">
      <w:pPr>
        <w:pStyle w:val="ConsPlusNonformat"/>
        <w:jc w:val="both"/>
      </w:pPr>
      <w:r>
        <w:t>│  (подпись уполномоченного регистратора)   │</w:t>
      </w:r>
    </w:p>
    <w:p w:rsidR="004F696A" w:rsidRDefault="004F696A">
      <w:pPr>
        <w:pStyle w:val="ConsPlusNonformat"/>
        <w:jc w:val="both"/>
      </w:pPr>
      <w:r>
        <w:t>│                                           │</w:t>
      </w:r>
    </w:p>
    <w:p w:rsidR="004F696A" w:rsidRDefault="004F696A">
      <w:pPr>
        <w:pStyle w:val="ConsPlusNonformat"/>
        <w:jc w:val="both"/>
      </w:pPr>
      <w:r>
        <w:t>│Ф.И.О.__________________________           │</w:t>
      </w:r>
    </w:p>
    <w:p w:rsidR="004F696A" w:rsidRDefault="004F696A">
      <w:pPr>
        <w:pStyle w:val="ConsPlusNonformat"/>
        <w:jc w:val="both"/>
      </w:pPr>
      <w:r>
        <w:t>└───────────────────────────────────────────┘</w:t>
      </w:r>
    </w:p>
    <w:p w:rsidR="004F696A" w:rsidRDefault="004F696A">
      <w:pPr>
        <w:pStyle w:val="ConsPlusNormal"/>
        <w:jc w:val="both"/>
      </w:pPr>
    </w:p>
    <w:p w:rsidR="004F696A" w:rsidRDefault="004F696A">
      <w:pPr>
        <w:pStyle w:val="ConsPlusNormal"/>
        <w:jc w:val="both"/>
      </w:pPr>
    </w:p>
    <w:p w:rsidR="004F696A" w:rsidRDefault="004F696A">
      <w:pPr>
        <w:pStyle w:val="ConsPlusNormal"/>
        <w:jc w:val="both"/>
      </w:pPr>
    </w:p>
    <w:p w:rsidR="004F696A" w:rsidRDefault="004F696A">
      <w:pPr>
        <w:pStyle w:val="ConsPlusNormal"/>
        <w:jc w:val="both"/>
      </w:pPr>
    </w:p>
    <w:p w:rsidR="004F696A" w:rsidRDefault="004F696A">
      <w:pPr>
        <w:pStyle w:val="ConsPlusNormal"/>
        <w:jc w:val="both"/>
      </w:pPr>
    </w:p>
    <w:p w:rsidR="004F696A" w:rsidRDefault="004F696A">
      <w:pPr>
        <w:pStyle w:val="ConsPlusNormal"/>
        <w:jc w:val="right"/>
        <w:outlineLvl w:val="1"/>
      </w:pPr>
      <w:r>
        <w:t>Приложение N 3</w:t>
      </w:r>
    </w:p>
    <w:p w:rsidR="004F696A" w:rsidRDefault="004F696A">
      <w:pPr>
        <w:pStyle w:val="ConsPlusNormal"/>
        <w:jc w:val="right"/>
      </w:pPr>
      <w:r>
        <w:t>к Административному регламенту предоставления Министерством</w:t>
      </w:r>
    </w:p>
    <w:p w:rsidR="004F696A" w:rsidRDefault="004F696A">
      <w:pPr>
        <w:pStyle w:val="ConsPlusNormal"/>
        <w:jc w:val="right"/>
      </w:pPr>
      <w:r>
        <w:t xml:space="preserve">природных ресурсов Забайкальского края </w:t>
      </w:r>
      <w:proofErr w:type="gramStart"/>
      <w:r>
        <w:t>государственной</w:t>
      </w:r>
      <w:proofErr w:type="gramEnd"/>
    </w:p>
    <w:p w:rsidR="004F696A" w:rsidRDefault="004F696A">
      <w:pPr>
        <w:pStyle w:val="ConsPlusNormal"/>
        <w:jc w:val="right"/>
      </w:pPr>
      <w:r>
        <w:t>услуги по переоформлению и внесению изменений в лицензии</w:t>
      </w:r>
    </w:p>
    <w:p w:rsidR="004F696A" w:rsidRDefault="004F696A">
      <w:pPr>
        <w:pStyle w:val="ConsPlusNormal"/>
        <w:jc w:val="right"/>
      </w:pPr>
      <w:r>
        <w:t>на пользование участками недр местного значения,</w:t>
      </w:r>
    </w:p>
    <w:p w:rsidR="004F696A" w:rsidRDefault="004F696A">
      <w:pPr>
        <w:pStyle w:val="ConsPlusNormal"/>
        <w:jc w:val="right"/>
      </w:pPr>
      <w:proofErr w:type="gramStart"/>
      <w:r>
        <w:t>утвержденному</w:t>
      </w:r>
      <w:proofErr w:type="gramEnd"/>
      <w:r>
        <w:t xml:space="preserve"> приказом Министерства природных ресурсов</w:t>
      </w:r>
    </w:p>
    <w:p w:rsidR="004F696A" w:rsidRDefault="004F696A">
      <w:pPr>
        <w:pStyle w:val="ConsPlusNormal"/>
        <w:jc w:val="right"/>
      </w:pPr>
      <w:r>
        <w:t>Забайкальского края</w:t>
      </w:r>
    </w:p>
    <w:p w:rsidR="004F696A" w:rsidRDefault="004F696A">
      <w:pPr>
        <w:pStyle w:val="ConsPlusNormal"/>
        <w:jc w:val="right"/>
      </w:pPr>
      <w:r>
        <w:t>от 18 июня 2018 г. N 19-н/</w:t>
      </w:r>
      <w:proofErr w:type="gramStart"/>
      <w:r>
        <w:t>п</w:t>
      </w:r>
      <w:proofErr w:type="gramEnd"/>
    </w:p>
    <w:p w:rsidR="004F696A" w:rsidRDefault="004F696A">
      <w:pPr>
        <w:pStyle w:val="ConsPlusNormal"/>
        <w:jc w:val="both"/>
      </w:pPr>
    </w:p>
    <w:p w:rsidR="004F696A" w:rsidRDefault="004F696A">
      <w:pPr>
        <w:pStyle w:val="ConsPlusNormal"/>
        <w:jc w:val="center"/>
      </w:pPr>
      <w:bookmarkStart w:id="25" w:name="P666"/>
      <w:bookmarkEnd w:id="25"/>
      <w:r>
        <w:t>РЕЕСТР</w:t>
      </w:r>
    </w:p>
    <w:p w:rsidR="004F696A" w:rsidRDefault="004F696A">
      <w:pPr>
        <w:pStyle w:val="ConsPlusNormal"/>
        <w:jc w:val="center"/>
      </w:pPr>
      <w:r>
        <w:lastRenderedPageBreak/>
        <w:t>государственной регистрации лицензий</w:t>
      </w:r>
    </w:p>
    <w:p w:rsidR="004F696A" w:rsidRDefault="004F696A">
      <w:pPr>
        <w:pStyle w:val="ConsPlusNormal"/>
        <w:jc w:val="both"/>
      </w:pPr>
    </w:p>
    <w:p w:rsidR="004F696A" w:rsidRDefault="004F696A">
      <w:pPr>
        <w:sectPr w:rsidR="004F696A" w:rsidSect="009C776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9"/>
        <w:gridCol w:w="1849"/>
        <w:gridCol w:w="694"/>
        <w:gridCol w:w="754"/>
        <w:gridCol w:w="1114"/>
        <w:gridCol w:w="1684"/>
        <w:gridCol w:w="1294"/>
        <w:gridCol w:w="1909"/>
        <w:gridCol w:w="814"/>
        <w:gridCol w:w="1204"/>
        <w:gridCol w:w="1354"/>
        <w:gridCol w:w="949"/>
      </w:tblGrid>
      <w:tr w:rsidR="004F696A">
        <w:tc>
          <w:tcPr>
            <w:tcW w:w="454" w:type="dxa"/>
            <w:vMerge w:val="restart"/>
          </w:tcPr>
          <w:p w:rsidR="004F696A" w:rsidRDefault="004F696A">
            <w:pPr>
              <w:pStyle w:val="ConsPlusNormal"/>
              <w:jc w:val="center"/>
            </w:pPr>
            <w:r>
              <w:lastRenderedPageBreak/>
              <w:t xml:space="preserve">N </w:t>
            </w:r>
            <w:proofErr w:type="gramStart"/>
            <w:r>
              <w:t>п</w:t>
            </w:r>
            <w:proofErr w:type="gramEnd"/>
            <w:r>
              <w:t>/п</w:t>
            </w:r>
          </w:p>
        </w:tc>
        <w:tc>
          <w:tcPr>
            <w:tcW w:w="1639" w:type="dxa"/>
            <w:vMerge w:val="restart"/>
          </w:tcPr>
          <w:p w:rsidR="004F696A" w:rsidRDefault="004F696A">
            <w:pPr>
              <w:pStyle w:val="ConsPlusNormal"/>
              <w:jc w:val="center"/>
            </w:pPr>
            <w:r>
              <w:t>Дата представления лицензионных документов на регистрацию</w:t>
            </w:r>
          </w:p>
        </w:tc>
        <w:tc>
          <w:tcPr>
            <w:tcW w:w="1849" w:type="dxa"/>
            <w:vMerge w:val="restart"/>
          </w:tcPr>
          <w:p w:rsidR="004F696A" w:rsidRDefault="004F696A">
            <w:pPr>
              <w:pStyle w:val="ConsPlusNormal"/>
              <w:jc w:val="center"/>
            </w:pPr>
            <w:r>
              <w:t>Дата государственной регистрации</w:t>
            </w:r>
          </w:p>
        </w:tc>
        <w:tc>
          <w:tcPr>
            <w:tcW w:w="2562" w:type="dxa"/>
            <w:gridSpan w:val="3"/>
            <w:vMerge w:val="restart"/>
          </w:tcPr>
          <w:p w:rsidR="004F696A" w:rsidRDefault="004F696A">
            <w:pPr>
              <w:pStyle w:val="ConsPlusNormal"/>
              <w:jc w:val="center"/>
            </w:pPr>
            <w:r>
              <w:t>Государственный регистрационный номер</w:t>
            </w:r>
          </w:p>
        </w:tc>
        <w:tc>
          <w:tcPr>
            <w:tcW w:w="1684" w:type="dxa"/>
            <w:vMerge w:val="restart"/>
          </w:tcPr>
          <w:p w:rsidR="004F696A" w:rsidRDefault="004F696A">
            <w:pPr>
              <w:pStyle w:val="ConsPlusNormal"/>
              <w:jc w:val="center"/>
            </w:pPr>
            <w:r>
              <w:t>Владелец лицензии (наименование организации)</w:t>
            </w:r>
          </w:p>
        </w:tc>
        <w:tc>
          <w:tcPr>
            <w:tcW w:w="1294" w:type="dxa"/>
            <w:vMerge w:val="restart"/>
          </w:tcPr>
          <w:p w:rsidR="004F696A" w:rsidRDefault="004F696A">
            <w:pPr>
              <w:pStyle w:val="ConsPlusNormal"/>
              <w:jc w:val="center"/>
            </w:pPr>
            <w:r>
              <w:t>Целевое назначение и виды работ</w:t>
            </w:r>
          </w:p>
        </w:tc>
        <w:tc>
          <w:tcPr>
            <w:tcW w:w="2723" w:type="dxa"/>
            <w:gridSpan w:val="2"/>
          </w:tcPr>
          <w:p w:rsidR="004F696A" w:rsidRDefault="004F696A">
            <w:pPr>
              <w:pStyle w:val="ConsPlusNormal"/>
              <w:jc w:val="center"/>
            </w:pPr>
            <w:r>
              <w:t>Участок недр, на который выдана лицензия</w:t>
            </w:r>
          </w:p>
        </w:tc>
        <w:tc>
          <w:tcPr>
            <w:tcW w:w="1204" w:type="dxa"/>
            <w:vMerge w:val="restart"/>
          </w:tcPr>
          <w:p w:rsidR="004F696A" w:rsidRDefault="004F696A">
            <w:pPr>
              <w:pStyle w:val="ConsPlusNormal"/>
              <w:jc w:val="center"/>
            </w:pPr>
            <w:r>
              <w:t>Срок окончания лицензии</w:t>
            </w:r>
          </w:p>
        </w:tc>
        <w:tc>
          <w:tcPr>
            <w:tcW w:w="1354" w:type="dxa"/>
            <w:vMerge w:val="restart"/>
          </w:tcPr>
          <w:p w:rsidR="004F696A" w:rsidRDefault="004F696A">
            <w:pPr>
              <w:pStyle w:val="ConsPlusNormal"/>
              <w:jc w:val="center"/>
            </w:pPr>
            <w:r>
              <w:t>Подпись лица, принявшего лицензию на хранение</w:t>
            </w:r>
          </w:p>
        </w:tc>
        <w:tc>
          <w:tcPr>
            <w:tcW w:w="949" w:type="dxa"/>
            <w:vMerge w:val="restart"/>
          </w:tcPr>
          <w:p w:rsidR="004F696A" w:rsidRDefault="004F696A">
            <w:pPr>
              <w:pStyle w:val="ConsPlusNormal"/>
              <w:jc w:val="center"/>
            </w:pPr>
            <w:r>
              <w:t>Особые отметки</w:t>
            </w:r>
          </w:p>
        </w:tc>
      </w:tr>
      <w:tr w:rsidR="004F696A">
        <w:trPr>
          <w:trHeight w:val="509"/>
        </w:trPr>
        <w:tc>
          <w:tcPr>
            <w:tcW w:w="454" w:type="dxa"/>
            <w:vMerge/>
          </w:tcPr>
          <w:p w:rsidR="004F696A" w:rsidRDefault="004F696A"/>
        </w:tc>
        <w:tc>
          <w:tcPr>
            <w:tcW w:w="1639" w:type="dxa"/>
            <w:vMerge/>
          </w:tcPr>
          <w:p w:rsidR="004F696A" w:rsidRDefault="004F696A"/>
        </w:tc>
        <w:tc>
          <w:tcPr>
            <w:tcW w:w="1849" w:type="dxa"/>
            <w:vMerge/>
          </w:tcPr>
          <w:p w:rsidR="004F696A" w:rsidRDefault="004F696A"/>
        </w:tc>
        <w:tc>
          <w:tcPr>
            <w:tcW w:w="2562" w:type="dxa"/>
            <w:gridSpan w:val="3"/>
            <w:vMerge/>
          </w:tcPr>
          <w:p w:rsidR="004F696A" w:rsidRDefault="004F696A"/>
        </w:tc>
        <w:tc>
          <w:tcPr>
            <w:tcW w:w="1684" w:type="dxa"/>
            <w:vMerge/>
          </w:tcPr>
          <w:p w:rsidR="004F696A" w:rsidRDefault="004F696A"/>
        </w:tc>
        <w:tc>
          <w:tcPr>
            <w:tcW w:w="1294" w:type="dxa"/>
            <w:vMerge/>
          </w:tcPr>
          <w:p w:rsidR="004F696A" w:rsidRDefault="004F696A"/>
        </w:tc>
        <w:tc>
          <w:tcPr>
            <w:tcW w:w="1909" w:type="dxa"/>
            <w:vMerge w:val="restart"/>
          </w:tcPr>
          <w:p w:rsidR="004F696A" w:rsidRDefault="004F696A">
            <w:pPr>
              <w:pStyle w:val="ConsPlusNormal"/>
              <w:jc w:val="center"/>
            </w:pPr>
            <w:r>
              <w:t>местоположение (республика, край, область, нас</w:t>
            </w:r>
            <w:proofErr w:type="gramStart"/>
            <w:r>
              <w:t>.</w:t>
            </w:r>
            <w:proofErr w:type="gramEnd"/>
            <w:r>
              <w:t xml:space="preserve"> </w:t>
            </w:r>
            <w:proofErr w:type="gramStart"/>
            <w:r>
              <w:t>п</w:t>
            </w:r>
            <w:proofErr w:type="gramEnd"/>
            <w:r>
              <w:t>ункт)</w:t>
            </w:r>
          </w:p>
        </w:tc>
        <w:tc>
          <w:tcPr>
            <w:tcW w:w="814" w:type="dxa"/>
            <w:vMerge w:val="restart"/>
          </w:tcPr>
          <w:p w:rsidR="004F696A" w:rsidRDefault="004F696A">
            <w:pPr>
              <w:pStyle w:val="ConsPlusNormal"/>
              <w:jc w:val="center"/>
            </w:pPr>
            <w:r>
              <w:t>статус отвода</w:t>
            </w:r>
          </w:p>
        </w:tc>
        <w:tc>
          <w:tcPr>
            <w:tcW w:w="1204" w:type="dxa"/>
            <w:vMerge/>
          </w:tcPr>
          <w:p w:rsidR="004F696A" w:rsidRDefault="004F696A"/>
        </w:tc>
        <w:tc>
          <w:tcPr>
            <w:tcW w:w="1354" w:type="dxa"/>
            <w:vMerge/>
          </w:tcPr>
          <w:p w:rsidR="004F696A" w:rsidRDefault="004F696A"/>
        </w:tc>
        <w:tc>
          <w:tcPr>
            <w:tcW w:w="949" w:type="dxa"/>
            <w:vMerge/>
          </w:tcPr>
          <w:p w:rsidR="004F696A" w:rsidRDefault="004F696A"/>
        </w:tc>
      </w:tr>
      <w:tr w:rsidR="004F696A">
        <w:tc>
          <w:tcPr>
            <w:tcW w:w="454" w:type="dxa"/>
            <w:vMerge/>
          </w:tcPr>
          <w:p w:rsidR="004F696A" w:rsidRDefault="004F696A"/>
        </w:tc>
        <w:tc>
          <w:tcPr>
            <w:tcW w:w="1639" w:type="dxa"/>
            <w:vMerge/>
          </w:tcPr>
          <w:p w:rsidR="004F696A" w:rsidRDefault="004F696A"/>
        </w:tc>
        <w:tc>
          <w:tcPr>
            <w:tcW w:w="1849" w:type="dxa"/>
            <w:vMerge/>
          </w:tcPr>
          <w:p w:rsidR="004F696A" w:rsidRDefault="004F696A"/>
        </w:tc>
        <w:tc>
          <w:tcPr>
            <w:tcW w:w="694" w:type="dxa"/>
          </w:tcPr>
          <w:p w:rsidR="004F696A" w:rsidRDefault="004F696A">
            <w:pPr>
              <w:pStyle w:val="ConsPlusNormal"/>
              <w:jc w:val="center"/>
            </w:pPr>
            <w:r>
              <w:t>серия</w:t>
            </w:r>
          </w:p>
        </w:tc>
        <w:tc>
          <w:tcPr>
            <w:tcW w:w="754" w:type="dxa"/>
          </w:tcPr>
          <w:p w:rsidR="004F696A" w:rsidRDefault="004F696A">
            <w:pPr>
              <w:pStyle w:val="ConsPlusNormal"/>
              <w:jc w:val="center"/>
            </w:pPr>
            <w:r>
              <w:t>номер</w:t>
            </w:r>
          </w:p>
        </w:tc>
        <w:tc>
          <w:tcPr>
            <w:tcW w:w="1114" w:type="dxa"/>
          </w:tcPr>
          <w:p w:rsidR="004F696A" w:rsidRDefault="004F696A">
            <w:pPr>
              <w:pStyle w:val="ConsPlusNormal"/>
              <w:jc w:val="center"/>
            </w:pPr>
            <w:r>
              <w:t>вид лицензии</w:t>
            </w:r>
          </w:p>
        </w:tc>
        <w:tc>
          <w:tcPr>
            <w:tcW w:w="1684" w:type="dxa"/>
            <w:vMerge/>
          </w:tcPr>
          <w:p w:rsidR="004F696A" w:rsidRDefault="004F696A"/>
        </w:tc>
        <w:tc>
          <w:tcPr>
            <w:tcW w:w="1294" w:type="dxa"/>
            <w:vMerge/>
          </w:tcPr>
          <w:p w:rsidR="004F696A" w:rsidRDefault="004F696A"/>
        </w:tc>
        <w:tc>
          <w:tcPr>
            <w:tcW w:w="1909" w:type="dxa"/>
            <w:vMerge/>
          </w:tcPr>
          <w:p w:rsidR="004F696A" w:rsidRDefault="004F696A"/>
        </w:tc>
        <w:tc>
          <w:tcPr>
            <w:tcW w:w="814" w:type="dxa"/>
            <w:vMerge/>
          </w:tcPr>
          <w:p w:rsidR="004F696A" w:rsidRDefault="004F696A"/>
        </w:tc>
        <w:tc>
          <w:tcPr>
            <w:tcW w:w="1204" w:type="dxa"/>
            <w:vMerge/>
          </w:tcPr>
          <w:p w:rsidR="004F696A" w:rsidRDefault="004F696A"/>
        </w:tc>
        <w:tc>
          <w:tcPr>
            <w:tcW w:w="1354" w:type="dxa"/>
            <w:vMerge/>
          </w:tcPr>
          <w:p w:rsidR="004F696A" w:rsidRDefault="004F696A"/>
        </w:tc>
        <w:tc>
          <w:tcPr>
            <w:tcW w:w="949" w:type="dxa"/>
            <w:vMerge/>
          </w:tcPr>
          <w:p w:rsidR="004F696A" w:rsidRDefault="004F696A"/>
        </w:tc>
      </w:tr>
      <w:tr w:rsidR="004F696A">
        <w:tc>
          <w:tcPr>
            <w:tcW w:w="454" w:type="dxa"/>
          </w:tcPr>
          <w:p w:rsidR="004F696A" w:rsidRDefault="004F696A">
            <w:pPr>
              <w:pStyle w:val="ConsPlusNormal"/>
              <w:jc w:val="center"/>
            </w:pPr>
            <w:r>
              <w:t>1</w:t>
            </w:r>
          </w:p>
        </w:tc>
        <w:tc>
          <w:tcPr>
            <w:tcW w:w="1639" w:type="dxa"/>
          </w:tcPr>
          <w:p w:rsidR="004F696A" w:rsidRDefault="004F696A">
            <w:pPr>
              <w:pStyle w:val="ConsPlusNormal"/>
              <w:jc w:val="center"/>
            </w:pPr>
            <w:r>
              <w:t>2</w:t>
            </w:r>
          </w:p>
        </w:tc>
        <w:tc>
          <w:tcPr>
            <w:tcW w:w="1849" w:type="dxa"/>
          </w:tcPr>
          <w:p w:rsidR="004F696A" w:rsidRDefault="004F696A">
            <w:pPr>
              <w:pStyle w:val="ConsPlusNormal"/>
              <w:jc w:val="center"/>
            </w:pPr>
            <w:r>
              <w:t>3</w:t>
            </w:r>
          </w:p>
        </w:tc>
        <w:tc>
          <w:tcPr>
            <w:tcW w:w="694" w:type="dxa"/>
          </w:tcPr>
          <w:p w:rsidR="004F696A" w:rsidRDefault="004F696A">
            <w:pPr>
              <w:pStyle w:val="ConsPlusNormal"/>
              <w:jc w:val="center"/>
            </w:pPr>
            <w:r>
              <w:t>4</w:t>
            </w:r>
          </w:p>
        </w:tc>
        <w:tc>
          <w:tcPr>
            <w:tcW w:w="754" w:type="dxa"/>
          </w:tcPr>
          <w:p w:rsidR="004F696A" w:rsidRDefault="004F696A">
            <w:pPr>
              <w:pStyle w:val="ConsPlusNormal"/>
              <w:jc w:val="center"/>
            </w:pPr>
            <w:r>
              <w:t>5</w:t>
            </w:r>
          </w:p>
        </w:tc>
        <w:tc>
          <w:tcPr>
            <w:tcW w:w="1114" w:type="dxa"/>
          </w:tcPr>
          <w:p w:rsidR="004F696A" w:rsidRDefault="004F696A">
            <w:pPr>
              <w:pStyle w:val="ConsPlusNormal"/>
              <w:jc w:val="center"/>
            </w:pPr>
            <w:r>
              <w:t>6</w:t>
            </w:r>
          </w:p>
        </w:tc>
        <w:tc>
          <w:tcPr>
            <w:tcW w:w="1684" w:type="dxa"/>
          </w:tcPr>
          <w:p w:rsidR="004F696A" w:rsidRDefault="004F696A">
            <w:pPr>
              <w:pStyle w:val="ConsPlusNormal"/>
              <w:jc w:val="center"/>
            </w:pPr>
            <w:r>
              <w:t>7</w:t>
            </w:r>
          </w:p>
        </w:tc>
        <w:tc>
          <w:tcPr>
            <w:tcW w:w="1294" w:type="dxa"/>
          </w:tcPr>
          <w:p w:rsidR="004F696A" w:rsidRDefault="004F696A">
            <w:pPr>
              <w:pStyle w:val="ConsPlusNormal"/>
              <w:jc w:val="center"/>
            </w:pPr>
            <w:r>
              <w:t>8</w:t>
            </w:r>
          </w:p>
        </w:tc>
        <w:tc>
          <w:tcPr>
            <w:tcW w:w="1909" w:type="dxa"/>
          </w:tcPr>
          <w:p w:rsidR="004F696A" w:rsidRDefault="004F696A">
            <w:pPr>
              <w:pStyle w:val="ConsPlusNormal"/>
              <w:jc w:val="center"/>
            </w:pPr>
            <w:r>
              <w:t>9</w:t>
            </w:r>
          </w:p>
        </w:tc>
        <w:tc>
          <w:tcPr>
            <w:tcW w:w="814" w:type="dxa"/>
          </w:tcPr>
          <w:p w:rsidR="004F696A" w:rsidRDefault="004F696A">
            <w:pPr>
              <w:pStyle w:val="ConsPlusNormal"/>
              <w:jc w:val="center"/>
            </w:pPr>
            <w:r>
              <w:t>10</w:t>
            </w:r>
          </w:p>
        </w:tc>
        <w:tc>
          <w:tcPr>
            <w:tcW w:w="1204" w:type="dxa"/>
          </w:tcPr>
          <w:p w:rsidR="004F696A" w:rsidRDefault="004F696A">
            <w:pPr>
              <w:pStyle w:val="ConsPlusNormal"/>
              <w:jc w:val="center"/>
            </w:pPr>
            <w:r>
              <w:t>11</w:t>
            </w:r>
          </w:p>
        </w:tc>
        <w:tc>
          <w:tcPr>
            <w:tcW w:w="1354" w:type="dxa"/>
          </w:tcPr>
          <w:p w:rsidR="004F696A" w:rsidRDefault="004F696A">
            <w:pPr>
              <w:pStyle w:val="ConsPlusNormal"/>
              <w:jc w:val="center"/>
            </w:pPr>
            <w:r>
              <w:t>12</w:t>
            </w:r>
          </w:p>
        </w:tc>
        <w:tc>
          <w:tcPr>
            <w:tcW w:w="949" w:type="dxa"/>
          </w:tcPr>
          <w:p w:rsidR="004F696A" w:rsidRDefault="004F696A">
            <w:pPr>
              <w:pStyle w:val="ConsPlusNormal"/>
              <w:jc w:val="center"/>
            </w:pPr>
            <w:r>
              <w:t>13</w:t>
            </w:r>
          </w:p>
        </w:tc>
      </w:tr>
      <w:tr w:rsidR="004F696A">
        <w:tc>
          <w:tcPr>
            <w:tcW w:w="454" w:type="dxa"/>
          </w:tcPr>
          <w:p w:rsidR="004F696A" w:rsidRDefault="004F696A">
            <w:pPr>
              <w:pStyle w:val="ConsPlusNormal"/>
            </w:pPr>
          </w:p>
        </w:tc>
        <w:tc>
          <w:tcPr>
            <w:tcW w:w="1639" w:type="dxa"/>
          </w:tcPr>
          <w:p w:rsidR="004F696A" w:rsidRDefault="004F696A">
            <w:pPr>
              <w:pStyle w:val="ConsPlusNormal"/>
            </w:pPr>
          </w:p>
        </w:tc>
        <w:tc>
          <w:tcPr>
            <w:tcW w:w="1849" w:type="dxa"/>
          </w:tcPr>
          <w:p w:rsidR="004F696A" w:rsidRDefault="004F696A">
            <w:pPr>
              <w:pStyle w:val="ConsPlusNormal"/>
            </w:pPr>
          </w:p>
        </w:tc>
        <w:tc>
          <w:tcPr>
            <w:tcW w:w="694" w:type="dxa"/>
          </w:tcPr>
          <w:p w:rsidR="004F696A" w:rsidRDefault="004F696A">
            <w:pPr>
              <w:pStyle w:val="ConsPlusNormal"/>
            </w:pPr>
          </w:p>
        </w:tc>
        <w:tc>
          <w:tcPr>
            <w:tcW w:w="754" w:type="dxa"/>
          </w:tcPr>
          <w:p w:rsidR="004F696A" w:rsidRDefault="004F696A">
            <w:pPr>
              <w:pStyle w:val="ConsPlusNormal"/>
            </w:pPr>
          </w:p>
        </w:tc>
        <w:tc>
          <w:tcPr>
            <w:tcW w:w="1114" w:type="dxa"/>
          </w:tcPr>
          <w:p w:rsidR="004F696A" w:rsidRDefault="004F696A">
            <w:pPr>
              <w:pStyle w:val="ConsPlusNormal"/>
            </w:pPr>
          </w:p>
        </w:tc>
        <w:tc>
          <w:tcPr>
            <w:tcW w:w="1684" w:type="dxa"/>
          </w:tcPr>
          <w:p w:rsidR="004F696A" w:rsidRDefault="004F696A">
            <w:pPr>
              <w:pStyle w:val="ConsPlusNormal"/>
            </w:pPr>
          </w:p>
        </w:tc>
        <w:tc>
          <w:tcPr>
            <w:tcW w:w="1294" w:type="dxa"/>
          </w:tcPr>
          <w:p w:rsidR="004F696A" w:rsidRDefault="004F696A">
            <w:pPr>
              <w:pStyle w:val="ConsPlusNormal"/>
            </w:pPr>
          </w:p>
        </w:tc>
        <w:tc>
          <w:tcPr>
            <w:tcW w:w="1909" w:type="dxa"/>
          </w:tcPr>
          <w:p w:rsidR="004F696A" w:rsidRDefault="004F696A">
            <w:pPr>
              <w:pStyle w:val="ConsPlusNormal"/>
            </w:pPr>
          </w:p>
        </w:tc>
        <w:tc>
          <w:tcPr>
            <w:tcW w:w="814" w:type="dxa"/>
          </w:tcPr>
          <w:p w:rsidR="004F696A" w:rsidRDefault="004F696A">
            <w:pPr>
              <w:pStyle w:val="ConsPlusNormal"/>
            </w:pPr>
          </w:p>
        </w:tc>
        <w:tc>
          <w:tcPr>
            <w:tcW w:w="1204" w:type="dxa"/>
          </w:tcPr>
          <w:p w:rsidR="004F696A" w:rsidRDefault="004F696A">
            <w:pPr>
              <w:pStyle w:val="ConsPlusNormal"/>
            </w:pPr>
          </w:p>
        </w:tc>
        <w:tc>
          <w:tcPr>
            <w:tcW w:w="1354" w:type="dxa"/>
          </w:tcPr>
          <w:p w:rsidR="004F696A" w:rsidRDefault="004F696A">
            <w:pPr>
              <w:pStyle w:val="ConsPlusNormal"/>
            </w:pPr>
          </w:p>
        </w:tc>
        <w:tc>
          <w:tcPr>
            <w:tcW w:w="949" w:type="dxa"/>
          </w:tcPr>
          <w:p w:rsidR="004F696A" w:rsidRDefault="004F696A">
            <w:pPr>
              <w:pStyle w:val="ConsPlusNormal"/>
            </w:pPr>
          </w:p>
        </w:tc>
      </w:tr>
    </w:tbl>
    <w:p w:rsidR="004F696A" w:rsidRDefault="004F696A">
      <w:pPr>
        <w:sectPr w:rsidR="004F696A">
          <w:pgSz w:w="16838" w:h="11905" w:orient="landscape"/>
          <w:pgMar w:top="1701" w:right="1134" w:bottom="850" w:left="1134" w:header="0" w:footer="0" w:gutter="0"/>
          <w:cols w:space="720"/>
        </w:sectPr>
      </w:pPr>
    </w:p>
    <w:p w:rsidR="004F696A" w:rsidRDefault="004F696A">
      <w:pPr>
        <w:pStyle w:val="ConsPlusNormal"/>
        <w:jc w:val="both"/>
      </w:pPr>
    </w:p>
    <w:p w:rsidR="004F696A" w:rsidRDefault="004F696A">
      <w:pPr>
        <w:pStyle w:val="ConsPlusNormal"/>
        <w:jc w:val="both"/>
      </w:pPr>
    </w:p>
    <w:p w:rsidR="004F696A" w:rsidRDefault="004F696A">
      <w:pPr>
        <w:pStyle w:val="ConsPlusNormal"/>
        <w:jc w:val="both"/>
      </w:pPr>
    </w:p>
    <w:p w:rsidR="004F696A" w:rsidRDefault="004F696A">
      <w:pPr>
        <w:pStyle w:val="ConsPlusNormal"/>
        <w:jc w:val="both"/>
      </w:pPr>
    </w:p>
    <w:p w:rsidR="004F696A" w:rsidRDefault="004F696A">
      <w:pPr>
        <w:pStyle w:val="ConsPlusNormal"/>
        <w:jc w:val="both"/>
      </w:pPr>
    </w:p>
    <w:p w:rsidR="004F696A" w:rsidRDefault="004F696A">
      <w:pPr>
        <w:pStyle w:val="ConsPlusNormal"/>
        <w:jc w:val="right"/>
        <w:outlineLvl w:val="1"/>
      </w:pPr>
      <w:r>
        <w:t>Приложение N 4</w:t>
      </w:r>
    </w:p>
    <w:p w:rsidR="004F696A" w:rsidRDefault="004F696A">
      <w:pPr>
        <w:pStyle w:val="ConsPlusNormal"/>
        <w:jc w:val="right"/>
      </w:pPr>
      <w:r>
        <w:t>к Административному регламенту предоставления Министерством</w:t>
      </w:r>
    </w:p>
    <w:p w:rsidR="004F696A" w:rsidRDefault="004F696A">
      <w:pPr>
        <w:pStyle w:val="ConsPlusNormal"/>
        <w:jc w:val="right"/>
      </w:pPr>
      <w:r>
        <w:t xml:space="preserve">природных ресурсов Забайкальского края </w:t>
      </w:r>
      <w:proofErr w:type="gramStart"/>
      <w:r>
        <w:t>государственной</w:t>
      </w:r>
      <w:proofErr w:type="gramEnd"/>
    </w:p>
    <w:p w:rsidR="004F696A" w:rsidRDefault="004F696A">
      <w:pPr>
        <w:pStyle w:val="ConsPlusNormal"/>
        <w:jc w:val="right"/>
      </w:pPr>
      <w:r>
        <w:t>услуги по переоформлению и внесению изменений в лицензии</w:t>
      </w:r>
    </w:p>
    <w:p w:rsidR="004F696A" w:rsidRDefault="004F696A">
      <w:pPr>
        <w:pStyle w:val="ConsPlusNormal"/>
        <w:jc w:val="right"/>
      </w:pPr>
      <w:r>
        <w:t>на пользование участками недр местного значения,</w:t>
      </w:r>
    </w:p>
    <w:p w:rsidR="004F696A" w:rsidRDefault="004F696A">
      <w:pPr>
        <w:pStyle w:val="ConsPlusNormal"/>
        <w:jc w:val="right"/>
      </w:pPr>
      <w:proofErr w:type="gramStart"/>
      <w:r>
        <w:t>утвержденному</w:t>
      </w:r>
      <w:proofErr w:type="gramEnd"/>
      <w:r>
        <w:t xml:space="preserve"> приказом Министерства природных ресурсов</w:t>
      </w:r>
    </w:p>
    <w:p w:rsidR="004F696A" w:rsidRDefault="004F696A">
      <w:pPr>
        <w:pStyle w:val="ConsPlusNormal"/>
        <w:jc w:val="right"/>
      </w:pPr>
      <w:r>
        <w:t>Забайкальского края</w:t>
      </w:r>
    </w:p>
    <w:p w:rsidR="004F696A" w:rsidRDefault="004F696A">
      <w:pPr>
        <w:pStyle w:val="ConsPlusNormal"/>
        <w:jc w:val="right"/>
      </w:pPr>
      <w:r>
        <w:t>от 18 июня 2018 г. N 19-н/</w:t>
      </w:r>
      <w:proofErr w:type="gramStart"/>
      <w:r>
        <w:t>п</w:t>
      </w:r>
      <w:proofErr w:type="gramEnd"/>
    </w:p>
    <w:p w:rsidR="004F696A" w:rsidRDefault="004F696A">
      <w:pPr>
        <w:pStyle w:val="ConsPlusNormal"/>
        <w:jc w:val="both"/>
      </w:pPr>
    </w:p>
    <w:p w:rsidR="004F696A" w:rsidRDefault="004F696A">
      <w:pPr>
        <w:pStyle w:val="ConsPlusTitle"/>
        <w:jc w:val="center"/>
      </w:pPr>
      <w:bookmarkStart w:id="26" w:name="P724"/>
      <w:bookmarkEnd w:id="26"/>
      <w:r>
        <w:t>БЛОК-СХЕМА</w:t>
      </w:r>
    </w:p>
    <w:p w:rsidR="004F696A" w:rsidRDefault="004F696A">
      <w:pPr>
        <w:pStyle w:val="ConsPlusTitle"/>
        <w:jc w:val="center"/>
      </w:pPr>
      <w:r>
        <w:t>ПРЕДОСТАВЛЕНИЯ ГОСУДАРСТВЕННОЙ УСЛУГИ ПО ВНЕСЕНИЮ ИЗМЕНЕНИЙ</w:t>
      </w:r>
    </w:p>
    <w:p w:rsidR="004F696A" w:rsidRDefault="004F696A">
      <w:pPr>
        <w:pStyle w:val="ConsPlusTitle"/>
        <w:jc w:val="center"/>
      </w:pPr>
      <w:r>
        <w:t>В ЛИЦЕНЗИЮ</w:t>
      </w:r>
    </w:p>
    <w:p w:rsidR="004F696A" w:rsidRDefault="004F696A">
      <w:pPr>
        <w:pStyle w:val="ConsPlusNormal"/>
        <w:jc w:val="both"/>
      </w:pPr>
    </w:p>
    <w:p w:rsidR="004F696A" w:rsidRDefault="004F696A">
      <w:pPr>
        <w:pStyle w:val="ConsPlusNonformat"/>
        <w:jc w:val="both"/>
      </w:pPr>
      <w:r>
        <w:t>┌─────────────────────────────────────────────────────────────────────────┐</w:t>
      </w:r>
    </w:p>
    <w:p w:rsidR="004F696A" w:rsidRDefault="004F696A">
      <w:pPr>
        <w:pStyle w:val="ConsPlusNonformat"/>
        <w:jc w:val="both"/>
      </w:pPr>
      <w:r>
        <w:t>│      Прием и регистрация заявления о внесении изменений в лицензию      │</w:t>
      </w:r>
    </w:p>
    <w:p w:rsidR="004F696A" w:rsidRDefault="004F696A">
      <w:pPr>
        <w:pStyle w:val="ConsPlusNonformat"/>
        <w:jc w:val="both"/>
      </w:pPr>
      <w:r>
        <w:t>└───────────────────────────────────┬─────────────────────────────────────┘</w:t>
      </w:r>
    </w:p>
    <w:p w:rsidR="004F696A" w:rsidRDefault="004F696A">
      <w:pPr>
        <w:pStyle w:val="ConsPlusNonformat"/>
        <w:jc w:val="both"/>
      </w:pPr>
      <w:r>
        <w:t xml:space="preserve">                                    │</w:t>
      </w:r>
    </w:p>
    <w:p w:rsidR="004F696A" w:rsidRDefault="004F696A">
      <w:pPr>
        <w:pStyle w:val="ConsPlusNonformat"/>
        <w:jc w:val="both"/>
      </w:pPr>
      <w:r>
        <w:t xml:space="preserve">                                   \/</w:t>
      </w:r>
    </w:p>
    <w:p w:rsidR="004F696A" w:rsidRDefault="004F696A">
      <w:pPr>
        <w:pStyle w:val="ConsPlusNonformat"/>
        <w:jc w:val="both"/>
      </w:pPr>
      <w:r>
        <w:t>┌─────────────────────────────────────────────────────────────────────────┐</w:t>
      </w:r>
    </w:p>
    <w:p w:rsidR="004F696A" w:rsidRDefault="004F696A">
      <w:pPr>
        <w:pStyle w:val="ConsPlusNonformat"/>
        <w:jc w:val="both"/>
      </w:pPr>
      <w:r>
        <w:t>│         Рассмотрение заявления о внесении изменений в лицензию          │</w:t>
      </w:r>
    </w:p>
    <w:p w:rsidR="004F696A" w:rsidRDefault="004F696A">
      <w:pPr>
        <w:pStyle w:val="ConsPlusNonformat"/>
        <w:jc w:val="both"/>
      </w:pPr>
      <w:r>
        <w:t>└───────────────────────────────────┬──────────────────────────┬──────────┘</w:t>
      </w:r>
    </w:p>
    <w:p w:rsidR="004F696A" w:rsidRDefault="004F696A">
      <w:pPr>
        <w:pStyle w:val="ConsPlusNonformat"/>
        <w:jc w:val="both"/>
      </w:pPr>
      <w:r>
        <w:t xml:space="preserve">                                    │                          │</w:t>
      </w:r>
    </w:p>
    <w:p w:rsidR="004F696A" w:rsidRDefault="004F696A">
      <w:pPr>
        <w:pStyle w:val="ConsPlusNonformat"/>
        <w:jc w:val="both"/>
      </w:pPr>
      <w:r>
        <w:t xml:space="preserve">                                   \/                          \/</w:t>
      </w:r>
    </w:p>
    <w:p w:rsidR="004F696A" w:rsidRDefault="004F696A">
      <w:pPr>
        <w:pStyle w:val="ConsPlusNonformat"/>
        <w:jc w:val="both"/>
      </w:pPr>
      <w:r>
        <w:t>┌───────────────────────────────────────────────────┐  ┌──────────────────┐</w:t>
      </w:r>
    </w:p>
    <w:p w:rsidR="004F696A" w:rsidRDefault="004F696A">
      <w:pPr>
        <w:pStyle w:val="ConsPlusNonformat"/>
        <w:jc w:val="both"/>
      </w:pPr>
      <w:r>
        <w:t>│    Принятие решения руководителем Министерства    │  │Отказ во внесении │</w:t>
      </w:r>
    </w:p>
    <w:p w:rsidR="004F696A" w:rsidRDefault="004F696A">
      <w:pPr>
        <w:pStyle w:val="ConsPlusNonformat"/>
        <w:jc w:val="both"/>
      </w:pPr>
      <w:r>
        <w:t xml:space="preserve">│     природных ресурсов Забайкальского края </w:t>
      </w:r>
      <w:proofErr w:type="gramStart"/>
      <w:r>
        <w:t>о</w:t>
      </w:r>
      <w:proofErr w:type="gramEnd"/>
      <w:r>
        <w:t xml:space="preserve">      │  │   изменений в    │</w:t>
      </w:r>
    </w:p>
    <w:p w:rsidR="004F696A" w:rsidRDefault="004F696A">
      <w:pPr>
        <w:pStyle w:val="ConsPlusNonformat"/>
        <w:jc w:val="both"/>
      </w:pPr>
      <w:r>
        <w:t xml:space="preserve">│           внесении изменений в лицензию           │  │     </w:t>
      </w:r>
      <w:proofErr w:type="gramStart"/>
      <w:r>
        <w:t>лицензию</w:t>
      </w:r>
      <w:proofErr w:type="gramEnd"/>
      <w:r>
        <w:t xml:space="preserve">     │</w:t>
      </w:r>
    </w:p>
    <w:p w:rsidR="004F696A" w:rsidRDefault="004F696A">
      <w:pPr>
        <w:pStyle w:val="ConsPlusNonformat"/>
        <w:jc w:val="both"/>
      </w:pPr>
      <w:r>
        <w:t>└───────────────────────────────────┬───────────────┘  └──────────────────┘</w:t>
      </w:r>
    </w:p>
    <w:p w:rsidR="004F696A" w:rsidRDefault="004F696A">
      <w:pPr>
        <w:pStyle w:val="ConsPlusNonformat"/>
        <w:jc w:val="both"/>
      </w:pPr>
      <w:r>
        <w:t xml:space="preserve">                                    │</w:t>
      </w:r>
    </w:p>
    <w:p w:rsidR="004F696A" w:rsidRDefault="004F696A">
      <w:pPr>
        <w:pStyle w:val="ConsPlusNonformat"/>
        <w:jc w:val="both"/>
      </w:pPr>
      <w:r>
        <w:t xml:space="preserve">                                   \/</w:t>
      </w:r>
    </w:p>
    <w:p w:rsidR="004F696A" w:rsidRDefault="004F696A">
      <w:pPr>
        <w:pStyle w:val="ConsPlusNonformat"/>
        <w:jc w:val="both"/>
      </w:pPr>
      <w:r>
        <w:t>┌─────────────────────────────────────────────────────────────────────────┐</w:t>
      </w:r>
    </w:p>
    <w:p w:rsidR="004F696A" w:rsidRDefault="004F696A">
      <w:pPr>
        <w:pStyle w:val="ConsPlusNonformat"/>
        <w:jc w:val="both"/>
      </w:pPr>
      <w:r>
        <w:t>│                    Оформление дополнения к лицензии                     │</w:t>
      </w:r>
    </w:p>
    <w:p w:rsidR="004F696A" w:rsidRDefault="004F696A">
      <w:pPr>
        <w:pStyle w:val="ConsPlusNonformat"/>
        <w:jc w:val="both"/>
      </w:pPr>
      <w:r>
        <w:t>└───────────────────────────────────┬─────────────────────────────────────┘</w:t>
      </w:r>
    </w:p>
    <w:p w:rsidR="004F696A" w:rsidRDefault="004F696A">
      <w:pPr>
        <w:pStyle w:val="ConsPlusNonformat"/>
        <w:jc w:val="both"/>
      </w:pPr>
      <w:r>
        <w:t xml:space="preserve">                                    │</w:t>
      </w:r>
    </w:p>
    <w:p w:rsidR="004F696A" w:rsidRDefault="004F696A">
      <w:pPr>
        <w:pStyle w:val="ConsPlusNonformat"/>
        <w:jc w:val="both"/>
      </w:pPr>
      <w:r>
        <w:t xml:space="preserve">                                   \/</w:t>
      </w:r>
    </w:p>
    <w:p w:rsidR="004F696A" w:rsidRDefault="004F696A">
      <w:pPr>
        <w:pStyle w:val="ConsPlusNonformat"/>
        <w:jc w:val="both"/>
      </w:pPr>
      <w:r>
        <w:t>┌─────────────────────────────────────────────────────────────────────────┐</w:t>
      </w:r>
    </w:p>
    <w:p w:rsidR="004F696A" w:rsidRDefault="004F696A">
      <w:pPr>
        <w:pStyle w:val="ConsPlusNonformat"/>
        <w:jc w:val="both"/>
      </w:pPr>
      <w:r>
        <w:t>│                 Рассмотрение и подписание руководителем                 │</w:t>
      </w:r>
    </w:p>
    <w:p w:rsidR="004F696A" w:rsidRDefault="004F696A">
      <w:pPr>
        <w:pStyle w:val="ConsPlusNonformat"/>
        <w:jc w:val="both"/>
      </w:pPr>
      <w:r>
        <w:t>│           Министерства природных ресурсов Забайкальского края           │</w:t>
      </w:r>
    </w:p>
    <w:p w:rsidR="004F696A" w:rsidRDefault="004F696A">
      <w:pPr>
        <w:pStyle w:val="ConsPlusNonformat"/>
        <w:jc w:val="both"/>
      </w:pPr>
      <w:r>
        <w:t>│                   оформленного дополнения к лицензии                    │</w:t>
      </w:r>
    </w:p>
    <w:p w:rsidR="004F696A" w:rsidRDefault="004F696A">
      <w:pPr>
        <w:pStyle w:val="ConsPlusNonformat"/>
        <w:jc w:val="both"/>
      </w:pPr>
      <w:r>
        <w:t>└───────────────────────────────────┬─────────────────────────────────────┘</w:t>
      </w:r>
    </w:p>
    <w:p w:rsidR="004F696A" w:rsidRDefault="004F696A">
      <w:pPr>
        <w:pStyle w:val="ConsPlusNonformat"/>
        <w:jc w:val="both"/>
      </w:pPr>
      <w:r>
        <w:t xml:space="preserve">                                    │</w:t>
      </w:r>
    </w:p>
    <w:p w:rsidR="004F696A" w:rsidRDefault="004F696A">
      <w:pPr>
        <w:pStyle w:val="ConsPlusNonformat"/>
        <w:jc w:val="both"/>
      </w:pPr>
      <w:r>
        <w:t xml:space="preserve">                                   \/</w:t>
      </w:r>
    </w:p>
    <w:p w:rsidR="004F696A" w:rsidRDefault="004F696A">
      <w:pPr>
        <w:pStyle w:val="ConsPlusNonformat"/>
        <w:jc w:val="both"/>
      </w:pPr>
      <w:r>
        <w:t>┌─────────────────────────────────────────────────────────────────────────┐</w:t>
      </w:r>
    </w:p>
    <w:p w:rsidR="004F696A" w:rsidRDefault="004F696A">
      <w:pPr>
        <w:pStyle w:val="ConsPlusNonformat"/>
        <w:jc w:val="both"/>
      </w:pPr>
      <w:r>
        <w:t>│       Рассмотрение и подписание дополнения к лицензии заявителем        │</w:t>
      </w:r>
    </w:p>
    <w:p w:rsidR="004F696A" w:rsidRDefault="004F696A">
      <w:pPr>
        <w:pStyle w:val="ConsPlusNonformat"/>
        <w:jc w:val="both"/>
      </w:pPr>
      <w:r>
        <w:t>└───────────────────────────────────┬─────────────────────────────────────┘</w:t>
      </w:r>
    </w:p>
    <w:p w:rsidR="004F696A" w:rsidRDefault="004F696A">
      <w:pPr>
        <w:pStyle w:val="ConsPlusNonformat"/>
        <w:jc w:val="both"/>
      </w:pPr>
      <w:r>
        <w:t xml:space="preserve">                                    │</w:t>
      </w:r>
    </w:p>
    <w:p w:rsidR="004F696A" w:rsidRDefault="004F696A">
      <w:pPr>
        <w:pStyle w:val="ConsPlusNonformat"/>
        <w:jc w:val="both"/>
      </w:pPr>
      <w:r>
        <w:t xml:space="preserve">                                   \/</w:t>
      </w:r>
    </w:p>
    <w:p w:rsidR="004F696A" w:rsidRDefault="004F696A">
      <w:pPr>
        <w:pStyle w:val="ConsPlusNonformat"/>
        <w:jc w:val="both"/>
      </w:pPr>
      <w:r>
        <w:t>┌─────────────────────────────────────────────────────────────────────────┐</w:t>
      </w:r>
    </w:p>
    <w:p w:rsidR="004F696A" w:rsidRDefault="004F696A">
      <w:pPr>
        <w:pStyle w:val="ConsPlusNonformat"/>
        <w:jc w:val="both"/>
      </w:pPr>
      <w:r>
        <w:t>│                    Регистрация дополнения к лицензии                    │</w:t>
      </w:r>
    </w:p>
    <w:p w:rsidR="004F696A" w:rsidRDefault="004F696A">
      <w:pPr>
        <w:pStyle w:val="ConsPlusNonformat"/>
        <w:jc w:val="both"/>
      </w:pPr>
      <w:r>
        <w:t>└───────────────────────────────────┬─────────────────────────────────────┘</w:t>
      </w:r>
    </w:p>
    <w:p w:rsidR="004F696A" w:rsidRDefault="004F696A">
      <w:pPr>
        <w:pStyle w:val="ConsPlusNonformat"/>
        <w:jc w:val="both"/>
      </w:pPr>
      <w:r>
        <w:t xml:space="preserve">                                    │</w:t>
      </w:r>
    </w:p>
    <w:p w:rsidR="004F696A" w:rsidRDefault="004F696A">
      <w:pPr>
        <w:pStyle w:val="ConsPlusNonformat"/>
        <w:jc w:val="both"/>
      </w:pPr>
      <w:r>
        <w:t xml:space="preserve">                                   \/</w:t>
      </w:r>
    </w:p>
    <w:p w:rsidR="004F696A" w:rsidRDefault="004F696A">
      <w:pPr>
        <w:pStyle w:val="ConsPlusNonformat"/>
        <w:jc w:val="both"/>
      </w:pPr>
      <w:r>
        <w:t>┌─────────────────────────────────────────────────────────────────────────┐</w:t>
      </w:r>
    </w:p>
    <w:p w:rsidR="004F696A" w:rsidRDefault="004F696A">
      <w:pPr>
        <w:pStyle w:val="ConsPlusNonformat"/>
        <w:jc w:val="both"/>
      </w:pPr>
      <w:r>
        <w:t>│                      Выдача дополнения к лицензии                       │</w:t>
      </w:r>
    </w:p>
    <w:p w:rsidR="004F696A" w:rsidRDefault="004F696A">
      <w:pPr>
        <w:pStyle w:val="ConsPlusNonformat"/>
        <w:jc w:val="both"/>
      </w:pPr>
      <w:r>
        <w:t>└─────────────────────────────────────────────────────────────────────────┘</w:t>
      </w:r>
    </w:p>
    <w:p w:rsidR="004F696A" w:rsidRDefault="004F696A">
      <w:pPr>
        <w:pStyle w:val="ConsPlusNormal"/>
        <w:jc w:val="both"/>
      </w:pPr>
    </w:p>
    <w:p w:rsidR="004F696A" w:rsidRDefault="004F696A">
      <w:pPr>
        <w:pStyle w:val="ConsPlusNormal"/>
        <w:jc w:val="both"/>
      </w:pPr>
    </w:p>
    <w:p w:rsidR="004F696A" w:rsidRDefault="004F696A">
      <w:pPr>
        <w:pStyle w:val="ConsPlusNormal"/>
        <w:jc w:val="both"/>
      </w:pPr>
    </w:p>
    <w:p w:rsidR="004F696A" w:rsidRDefault="004F696A">
      <w:pPr>
        <w:pStyle w:val="ConsPlusNormal"/>
        <w:jc w:val="both"/>
      </w:pPr>
    </w:p>
    <w:p w:rsidR="004F696A" w:rsidRDefault="004F696A">
      <w:pPr>
        <w:pStyle w:val="ConsPlusNormal"/>
        <w:jc w:val="both"/>
      </w:pPr>
    </w:p>
    <w:p w:rsidR="004F696A" w:rsidRDefault="004F696A">
      <w:pPr>
        <w:pStyle w:val="ConsPlusNormal"/>
        <w:jc w:val="right"/>
        <w:outlineLvl w:val="1"/>
      </w:pPr>
      <w:r>
        <w:t>Приложение N 5</w:t>
      </w:r>
    </w:p>
    <w:p w:rsidR="004F696A" w:rsidRDefault="004F696A">
      <w:pPr>
        <w:pStyle w:val="ConsPlusNormal"/>
        <w:jc w:val="right"/>
      </w:pPr>
      <w:r>
        <w:t>к Административному регламенту предоставления Министерством</w:t>
      </w:r>
    </w:p>
    <w:p w:rsidR="004F696A" w:rsidRDefault="004F696A">
      <w:pPr>
        <w:pStyle w:val="ConsPlusNormal"/>
        <w:jc w:val="right"/>
      </w:pPr>
      <w:r>
        <w:t xml:space="preserve">природных ресурсов Забайкальского края </w:t>
      </w:r>
      <w:proofErr w:type="gramStart"/>
      <w:r>
        <w:t>государственной</w:t>
      </w:r>
      <w:proofErr w:type="gramEnd"/>
    </w:p>
    <w:p w:rsidR="004F696A" w:rsidRDefault="004F696A">
      <w:pPr>
        <w:pStyle w:val="ConsPlusNormal"/>
        <w:jc w:val="right"/>
      </w:pPr>
      <w:r>
        <w:t>услуги по переоформлению и внесению изменений в лицензии</w:t>
      </w:r>
    </w:p>
    <w:p w:rsidR="004F696A" w:rsidRDefault="004F696A">
      <w:pPr>
        <w:pStyle w:val="ConsPlusNormal"/>
        <w:jc w:val="right"/>
      </w:pPr>
      <w:r>
        <w:t>на пользование участками недр местного значения,</w:t>
      </w:r>
    </w:p>
    <w:p w:rsidR="004F696A" w:rsidRDefault="004F696A">
      <w:pPr>
        <w:pStyle w:val="ConsPlusNormal"/>
        <w:jc w:val="right"/>
      </w:pPr>
      <w:proofErr w:type="gramStart"/>
      <w:r>
        <w:t>утвержденному</w:t>
      </w:r>
      <w:proofErr w:type="gramEnd"/>
      <w:r>
        <w:t xml:space="preserve"> приказом Министерства природных ресурсов</w:t>
      </w:r>
    </w:p>
    <w:p w:rsidR="004F696A" w:rsidRDefault="004F696A">
      <w:pPr>
        <w:pStyle w:val="ConsPlusNormal"/>
        <w:jc w:val="right"/>
      </w:pPr>
      <w:r>
        <w:t>Забайкальского края</w:t>
      </w:r>
    </w:p>
    <w:p w:rsidR="004F696A" w:rsidRDefault="004F696A">
      <w:pPr>
        <w:pStyle w:val="ConsPlusNormal"/>
        <w:jc w:val="right"/>
      </w:pPr>
      <w:r>
        <w:t>от 18 июня 2018 г. N 19-н/</w:t>
      </w:r>
      <w:proofErr w:type="gramStart"/>
      <w:r>
        <w:t>п</w:t>
      </w:r>
      <w:proofErr w:type="gramEnd"/>
    </w:p>
    <w:p w:rsidR="004F696A" w:rsidRDefault="004F696A">
      <w:pPr>
        <w:pStyle w:val="ConsPlusNormal"/>
        <w:jc w:val="both"/>
      </w:pPr>
    </w:p>
    <w:p w:rsidR="004F696A" w:rsidRDefault="004F696A">
      <w:pPr>
        <w:pStyle w:val="ConsPlusNormal"/>
        <w:jc w:val="center"/>
      </w:pPr>
      <w:bookmarkStart w:id="27" w:name="P784"/>
      <w:bookmarkEnd w:id="27"/>
      <w:r>
        <w:t>ШТАМП</w:t>
      </w:r>
    </w:p>
    <w:p w:rsidR="004F696A" w:rsidRDefault="004F696A">
      <w:pPr>
        <w:pStyle w:val="ConsPlusNormal"/>
        <w:jc w:val="center"/>
      </w:pPr>
      <w:r>
        <w:t>РЕГИСТРАЦИИ ДОПОЛНЕНИЯ К ЛИЦЕНЗИИ</w:t>
      </w:r>
    </w:p>
    <w:p w:rsidR="004F696A" w:rsidRDefault="004F696A">
      <w:pPr>
        <w:pStyle w:val="ConsPlusNormal"/>
        <w:jc w:val="both"/>
      </w:pPr>
    </w:p>
    <w:p w:rsidR="004F696A" w:rsidRDefault="004F696A">
      <w:pPr>
        <w:pStyle w:val="ConsPlusNonformat"/>
        <w:jc w:val="both"/>
      </w:pPr>
      <w:r>
        <w:t>┌───────────────────────────────────────────┐</w:t>
      </w:r>
    </w:p>
    <w:p w:rsidR="004F696A" w:rsidRDefault="004F696A">
      <w:pPr>
        <w:pStyle w:val="ConsPlusNonformat"/>
        <w:jc w:val="both"/>
      </w:pPr>
      <w:r>
        <w:t>│      МИНИСТЕРСТВО ПРИРОДНЫХ РЕСУРСОВ      │</w:t>
      </w:r>
    </w:p>
    <w:p w:rsidR="004F696A" w:rsidRDefault="004F696A">
      <w:pPr>
        <w:pStyle w:val="ConsPlusNonformat"/>
        <w:jc w:val="both"/>
      </w:pPr>
      <w:r>
        <w:t>│            ЗАБАЙКАЛЬСКОГО КРАЯ            │</w:t>
      </w:r>
    </w:p>
    <w:p w:rsidR="004F696A" w:rsidRDefault="004F696A">
      <w:pPr>
        <w:pStyle w:val="ConsPlusNonformat"/>
        <w:jc w:val="both"/>
      </w:pPr>
      <w:r>
        <w:t>│                                           │</w:t>
      </w:r>
    </w:p>
    <w:p w:rsidR="004F696A" w:rsidRDefault="004F696A">
      <w:pPr>
        <w:pStyle w:val="ConsPlusNonformat"/>
        <w:jc w:val="both"/>
      </w:pPr>
      <w:r>
        <w:t>│             ЗАРЕГИСТРИРОВАНО              │</w:t>
      </w:r>
    </w:p>
    <w:p w:rsidR="004F696A" w:rsidRDefault="004F696A">
      <w:pPr>
        <w:pStyle w:val="ConsPlusNonformat"/>
        <w:jc w:val="both"/>
      </w:pPr>
      <w:r>
        <w:t>│                                           │</w:t>
      </w:r>
    </w:p>
    <w:p w:rsidR="004F696A" w:rsidRDefault="004F696A">
      <w:pPr>
        <w:pStyle w:val="ConsPlusNonformat"/>
        <w:jc w:val="both"/>
      </w:pPr>
      <w:r>
        <w:t>│      "_____" _____________ 20___ г.       │</w:t>
      </w:r>
    </w:p>
    <w:p w:rsidR="004F696A" w:rsidRDefault="004F696A">
      <w:pPr>
        <w:pStyle w:val="ConsPlusNonformat"/>
        <w:jc w:val="both"/>
      </w:pPr>
      <w:r>
        <w:t>│                                           │</w:t>
      </w:r>
    </w:p>
    <w:p w:rsidR="004F696A" w:rsidRDefault="004F696A">
      <w:pPr>
        <w:pStyle w:val="ConsPlusNonformat"/>
        <w:jc w:val="both"/>
      </w:pPr>
      <w:r>
        <w:t>│     в реестре за N __________________     │</w:t>
      </w:r>
    </w:p>
    <w:p w:rsidR="004F696A" w:rsidRDefault="004F696A">
      <w:pPr>
        <w:pStyle w:val="ConsPlusNonformat"/>
        <w:jc w:val="both"/>
      </w:pPr>
      <w:r>
        <w:t>│  _______________________________________  │</w:t>
      </w:r>
    </w:p>
    <w:p w:rsidR="004F696A" w:rsidRDefault="004F696A">
      <w:pPr>
        <w:pStyle w:val="ConsPlusNonformat"/>
        <w:jc w:val="both"/>
      </w:pPr>
      <w:r>
        <w:t>│   (подпись уполномоченного регистратора)  │</w:t>
      </w:r>
    </w:p>
    <w:p w:rsidR="004F696A" w:rsidRDefault="004F696A">
      <w:pPr>
        <w:pStyle w:val="ConsPlusNonformat"/>
        <w:jc w:val="both"/>
      </w:pPr>
      <w:r>
        <w:t>│                                           │</w:t>
      </w:r>
    </w:p>
    <w:p w:rsidR="004F696A" w:rsidRDefault="004F696A">
      <w:pPr>
        <w:pStyle w:val="ConsPlusNonformat"/>
        <w:jc w:val="both"/>
      </w:pPr>
      <w:r>
        <w:t>│Ф.И.О.__________________________           │</w:t>
      </w:r>
    </w:p>
    <w:p w:rsidR="004F696A" w:rsidRDefault="004F696A">
      <w:pPr>
        <w:pStyle w:val="ConsPlusNonformat"/>
        <w:jc w:val="both"/>
      </w:pPr>
      <w:r>
        <w:t>└───────────────────────────────────────────┘</w:t>
      </w:r>
    </w:p>
    <w:p w:rsidR="004F696A" w:rsidRDefault="004F696A">
      <w:pPr>
        <w:pStyle w:val="ConsPlusNormal"/>
        <w:jc w:val="both"/>
      </w:pPr>
    </w:p>
    <w:p w:rsidR="004F696A" w:rsidRDefault="004F696A">
      <w:pPr>
        <w:pStyle w:val="ConsPlusNormal"/>
        <w:jc w:val="both"/>
      </w:pPr>
    </w:p>
    <w:p w:rsidR="004F696A" w:rsidRDefault="004F696A">
      <w:pPr>
        <w:pStyle w:val="ConsPlusNormal"/>
        <w:jc w:val="both"/>
      </w:pPr>
    </w:p>
    <w:p w:rsidR="004F696A" w:rsidRDefault="004F696A">
      <w:pPr>
        <w:pStyle w:val="ConsPlusNormal"/>
        <w:jc w:val="both"/>
      </w:pPr>
    </w:p>
    <w:p w:rsidR="004F696A" w:rsidRDefault="004F696A">
      <w:pPr>
        <w:pStyle w:val="ConsPlusNormal"/>
        <w:jc w:val="both"/>
      </w:pPr>
    </w:p>
    <w:p w:rsidR="004F696A" w:rsidRDefault="004F696A">
      <w:pPr>
        <w:pStyle w:val="ConsPlusNormal"/>
        <w:jc w:val="right"/>
        <w:outlineLvl w:val="1"/>
      </w:pPr>
      <w:r>
        <w:t>Приложение N 6</w:t>
      </w:r>
    </w:p>
    <w:p w:rsidR="004F696A" w:rsidRDefault="004F696A">
      <w:pPr>
        <w:pStyle w:val="ConsPlusNormal"/>
        <w:jc w:val="right"/>
      </w:pPr>
      <w:r>
        <w:t>к Административному регламенту предоставления Министерством</w:t>
      </w:r>
    </w:p>
    <w:p w:rsidR="004F696A" w:rsidRDefault="004F696A">
      <w:pPr>
        <w:pStyle w:val="ConsPlusNormal"/>
        <w:jc w:val="right"/>
      </w:pPr>
      <w:r>
        <w:t xml:space="preserve">природных ресурсов Забайкальского края </w:t>
      </w:r>
      <w:proofErr w:type="gramStart"/>
      <w:r>
        <w:t>государственной</w:t>
      </w:r>
      <w:proofErr w:type="gramEnd"/>
    </w:p>
    <w:p w:rsidR="004F696A" w:rsidRDefault="004F696A">
      <w:pPr>
        <w:pStyle w:val="ConsPlusNormal"/>
        <w:jc w:val="right"/>
      </w:pPr>
      <w:r>
        <w:t>услуги по переоформлению и внесению изменений в лицензии</w:t>
      </w:r>
    </w:p>
    <w:p w:rsidR="004F696A" w:rsidRDefault="004F696A">
      <w:pPr>
        <w:pStyle w:val="ConsPlusNormal"/>
        <w:jc w:val="right"/>
      </w:pPr>
      <w:r>
        <w:t>на пользование участками недр местного значения,</w:t>
      </w:r>
    </w:p>
    <w:p w:rsidR="004F696A" w:rsidRDefault="004F696A">
      <w:pPr>
        <w:pStyle w:val="ConsPlusNormal"/>
        <w:jc w:val="right"/>
      </w:pPr>
      <w:proofErr w:type="gramStart"/>
      <w:r>
        <w:t>утвержденному</w:t>
      </w:r>
      <w:proofErr w:type="gramEnd"/>
      <w:r>
        <w:t xml:space="preserve"> приказом Министерства природных ресурсов</w:t>
      </w:r>
    </w:p>
    <w:p w:rsidR="004F696A" w:rsidRDefault="004F696A">
      <w:pPr>
        <w:pStyle w:val="ConsPlusNormal"/>
        <w:jc w:val="right"/>
      </w:pPr>
      <w:r>
        <w:t>Забайкальского края</w:t>
      </w:r>
    </w:p>
    <w:p w:rsidR="004F696A" w:rsidRDefault="004F696A">
      <w:pPr>
        <w:pStyle w:val="ConsPlusNormal"/>
        <w:jc w:val="right"/>
      </w:pPr>
      <w:r>
        <w:t>от 18 июня 2018 г. N 19-н/</w:t>
      </w:r>
      <w:proofErr w:type="gramStart"/>
      <w:r>
        <w:t>п</w:t>
      </w:r>
      <w:proofErr w:type="gramEnd"/>
    </w:p>
    <w:p w:rsidR="004F696A" w:rsidRDefault="004F696A">
      <w:pPr>
        <w:pStyle w:val="ConsPlusNormal"/>
        <w:jc w:val="both"/>
      </w:pPr>
    </w:p>
    <w:p w:rsidR="004F696A" w:rsidRDefault="004F696A">
      <w:pPr>
        <w:pStyle w:val="ConsPlusNormal"/>
        <w:jc w:val="center"/>
      </w:pPr>
      <w:bookmarkStart w:id="28" w:name="P815"/>
      <w:bookmarkEnd w:id="28"/>
      <w:r>
        <w:t>РЕЕСТР</w:t>
      </w:r>
    </w:p>
    <w:p w:rsidR="004F696A" w:rsidRDefault="004F696A">
      <w:pPr>
        <w:pStyle w:val="ConsPlusNormal"/>
        <w:jc w:val="center"/>
      </w:pPr>
      <w:r>
        <w:t>регистрации дополнений к лицензиям</w:t>
      </w:r>
    </w:p>
    <w:p w:rsidR="004F696A" w:rsidRDefault="004F696A">
      <w:pPr>
        <w:pStyle w:val="ConsPlusNormal"/>
        <w:jc w:val="both"/>
      </w:pPr>
    </w:p>
    <w:p w:rsidR="004F696A" w:rsidRDefault="004F696A">
      <w:pPr>
        <w:sectPr w:rsidR="004F696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14"/>
        <w:gridCol w:w="701"/>
        <w:gridCol w:w="761"/>
        <w:gridCol w:w="506"/>
        <w:gridCol w:w="1339"/>
        <w:gridCol w:w="1354"/>
        <w:gridCol w:w="2389"/>
        <w:gridCol w:w="949"/>
      </w:tblGrid>
      <w:tr w:rsidR="004F696A">
        <w:tc>
          <w:tcPr>
            <w:tcW w:w="454" w:type="dxa"/>
            <w:vMerge w:val="restart"/>
          </w:tcPr>
          <w:p w:rsidR="004F696A" w:rsidRDefault="004F696A">
            <w:pPr>
              <w:pStyle w:val="ConsPlusNormal"/>
              <w:jc w:val="center"/>
            </w:pPr>
            <w:r>
              <w:lastRenderedPageBreak/>
              <w:t xml:space="preserve">N </w:t>
            </w:r>
            <w:proofErr w:type="gramStart"/>
            <w:r>
              <w:t>п</w:t>
            </w:r>
            <w:proofErr w:type="gramEnd"/>
            <w:r>
              <w:t>/п</w:t>
            </w:r>
          </w:p>
        </w:tc>
        <w:tc>
          <w:tcPr>
            <w:tcW w:w="1414" w:type="dxa"/>
            <w:vMerge w:val="restart"/>
          </w:tcPr>
          <w:p w:rsidR="004F696A" w:rsidRDefault="004F696A">
            <w:pPr>
              <w:pStyle w:val="ConsPlusNormal"/>
              <w:jc w:val="center"/>
            </w:pPr>
            <w:r>
              <w:t>Дата регистрации</w:t>
            </w:r>
          </w:p>
        </w:tc>
        <w:tc>
          <w:tcPr>
            <w:tcW w:w="1968" w:type="dxa"/>
            <w:gridSpan w:val="3"/>
          </w:tcPr>
          <w:p w:rsidR="004F696A" w:rsidRDefault="004F696A">
            <w:pPr>
              <w:pStyle w:val="ConsPlusNormal"/>
              <w:jc w:val="center"/>
            </w:pPr>
            <w:r>
              <w:t>Государственный регистрационный номер лицензии</w:t>
            </w:r>
          </w:p>
        </w:tc>
        <w:tc>
          <w:tcPr>
            <w:tcW w:w="1339" w:type="dxa"/>
            <w:vMerge w:val="restart"/>
          </w:tcPr>
          <w:p w:rsidR="004F696A" w:rsidRDefault="004F696A">
            <w:pPr>
              <w:pStyle w:val="ConsPlusNormal"/>
              <w:jc w:val="center"/>
            </w:pPr>
            <w:r>
              <w:t>Краткое содержание</w:t>
            </w:r>
          </w:p>
        </w:tc>
        <w:tc>
          <w:tcPr>
            <w:tcW w:w="1354" w:type="dxa"/>
            <w:vMerge w:val="restart"/>
          </w:tcPr>
          <w:p w:rsidR="004F696A" w:rsidRDefault="004F696A">
            <w:pPr>
              <w:pStyle w:val="ConsPlusNormal"/>
              <w:jc w:val="center"/>
            </w:pPr>
            <w:r>
              <w:t>Номер дополнения и количество листов</w:t>
            </w:r>
          </w:p>
        </w:tc>
        <w:tc>
          <w:tcPr>
            <w:tcW w:w="2389" w:type="dxa"/>
            <w:vMerge w:val="restart"/>
          </w:tcPr>
          <w:p w:rsidR="004F696A" w:rsidRDefault="004F696A">
            <w:pPr>
              <w:pStyle w:val="ConsPlusNormal"/>
              <w:jc w:val="center"/>
            </w:pPr>
            <w:r>
              <w:t>Подпись лица, зарегистрировавшего документ</w:t>
            </w:r>
          </w:p>
        </w:tc>
        <w:tc>
          <w:tcPr>
            <w:tcW w:w="949" w:type="dxa"/>
            <w:vMerge w:val="restart"/>
          </w:tcPr>
          <w:p w:rsidR="004F696A" w:rsidRDefault="004F696A">
            <w:pPr>
              <w:pStyle w:val="ConsPlusNormal"/>
              <w:jc w:val="center"/>
            </w:pPr>
            <w:r>
              <w:t>Особые отметки</w:t>
            </w:r>
          </w:p>
        </w:tc>
      </w:tr>
      <w:tr w:rsidR="004F696A">
        <w:tc>
          <w:tcPr>
            <w:tcW w:w="454" w:type="dxa"/>
            <w:vMerge/>
          </w:tcPr>
          <w:p w:rsidR="004F696A" w:rsidRDefault="004F696A"/>
        </w:tc>
        <w:tc>
          <w:tcPr>
            <w:tcW w:w="1414" w:type="dxa"/>
            <w:vMerge/>
          </w:tcPr>
          <w:p w:rsidR="004F696A" w:rsidRDefault="004F696A"/>
        </w:tc>
        <w:tc>
          <w:tcPr>
            <w:tcW w:w="701" w:type="dxa"/>
          </w:tcPr>
          <w:p w:rsidR="004F696A" w:rsidRDefault="004F696A">
            <w:pPr>
              <w:pStyle w:val="ConsPlusNormal"/>
              <w:jc w:val="center"/>
            </w:pPr>
            <w:r>
              <w:t>серия</w:t>
            </w:r>
          </w:p>
        </w:tc>
        <w:tc>
          <w:tcPr>
            <w:tcW w:w="761" w:type="dxa"/>
          </w:tcPr>
          <w:p w:rsidR="004F696A" w:rsidRDefault="004F696A">
            <w:pPr>
              <w:pStyle w:val="ConsPlusNormal"/>
              <w:jc w:val="center"/>
            </w:pPr>
            <w:r>
              <w:t>номер</w:t>
            </w:r>
          </w:p>
        </w:tc>
        <w:tc>
          <w:tcPr>
            <w:tcW w:w="506" w:type="dxa"/>
          </w:tcPr>
          <w:p w:rsidR="004F696A" w:rsidRDefault="004F696A">
            <w:pPr>
              <w:pStyle w:val="ConsPlusNormal"/>
              <w:jc w:val="center"/>
            </w:pPr>
            <w:r>
              <w:t>вид</w:t>
            </w:r>
          </w:p>
        </w:tc>
        <w:tc>
          <w:tcPr>
            <w:tcW w:w="1339" w:type="dxa"/>
            <w:vMerge/>
          </w:tcPr>
          <w:p w:rsidR="004F696A" w:rsidRDefault="004F696A"/>
        </w:tc>
        <w:tc>
          <w:tcPr>
            <w:tcW w:w="1354" w:type="dxa"/>
            <w:vMerge/>
          </w:tcPr>
          <w:p w:rsidR="004F696A" w:rsidRDefault="004F696A"/>
        </w:tc>
        <w:tc>
          <w:tcPr>
            <w:tcW w:w="2389" w:type="dxa"/>
            <w:vMerge/>
          </w:tcPr>
          <w:p w:rsidR="004F696A" w:rsidRDefault="004F696A"/>
        </w:tc>
        <w:tc>
          <w:tcPr>
            <w:tcW w:w="949" w:type="dxa"/>
            <w:vMerge/>
          </w:tcPr>
          <w:p w:rsidR="004F696A" w:rsidRDefault="004F696A"/>
        </w:tc>
      </w:tr>
      <w:tr w:rsidR="004F696A">
        <w:tc>
          <w:tcPr>
            <w:tcW w:w="454" w:type="dxa"/>
          </w:tcPr>
          <w:p w:rsidR="004F696A" w:rsidRDefault="004F696A">
            <w:pPr>
              <w:pStyle w:val="ConsPlusNormal"/>
              <w:jc w:val="center"/>
            </w:pPr>
            <w:r>
              <w:t>1</w:t>
            </w:r>
          </w:p>
        </w:tc>
        <w:tc>
          <w:tcPr>
            <w:tcW w:w="1414" w:type="dxa"/>
          </w:tcPr>
          <w:p w:rsidR="004F696A" w:rsidRDefault="004F696A">
            <w:pPr>
              <w:pStyle w:val="ConsPlusNormal"/>
              <w:jc w:val="center"/>
            </w:pPr>
            <w:r>
              <w:t>2</w:t>
            </w:r>
          </w:p>
        </w:tc>
        <w:tc>
          <w:tcPr>
            <w:tcW w:w="701" w:type="dxa"/>
          </w:tcPr>
          <w:p w:rsidR="004F696A" w:rsidRDefault="004F696A">
            <w:pPr>
              <w:pStyle w:val="ConsPlusNormal"/>
              <w:jc w:val="center"/>
            </w:pPr>
            <w:r>
              <w:t>3</w:t>
            </w:r>
          </w:p>
        </w:tc>
        <w:tc>
          <w:tcPr>
            <w:tcW w:w="761" w:type="dxa"/>
          </w:tcPr>
          <w:p w:rsidR="004F696A" w:rsidRDefault="004F696A">
            <w:pPr>
              <w:pStyle w:val="ConsPlusNormal"/>
              <w:jc w:val="center"/>
            </w:pPr>
            <w:r>
              <w:t>4</w:t>
            </w:r>
          </w:p>
        </w:tc>
        <w:tc>
          <w:tcPr>
            <w:tcW w:w="506" w:type="dxa"/>
          </w:tcPr>
          <w:p w:rsidR="004F696A" w:rsidRDefault="004F696A">
            <w:pPr>
              <w:pStyle w:val="ConsPlusNormal"/>
              <w:jc w:val="center"/>
            </w:pPr>
            <w:r>
              <w:t>5</w:t>
            </w:r>
          </w:p>
        </w:tc>
        <w:tc>
          <w:tcPr>
            <w:tcW w:w="1339" w:type="dxa"/>
          </w:tcPr>
          <w:p w:rsidR="004F696A" w:rsidRDefault="004F696A">
            <w:pPr>
              <w:pStyle w:val="ConsPlusNormal"/>
              <w:jc w:val="center"/>
            </w:pPr>
            <w:r>
              <w:t>6</w:t>
            </w:r>
          </w:p>
        </w:tc>
        <w:tc>
          <w:tcPr>
            <w:tcW w:w="1354" w:type="dxa"/>
          </w:tcPr>
          <w:p w:rsidR="004F696A" w:rsidRDefault="004F696A">
            <w:pPr>
              <w:pStyle w:val="ConsPlusNormal"/>
              <w:jc w:val="center"/>
            </w:pPr>
            <w:r>
              <w:t>7</w:t>
            </w:r>
          </w:p>
        </w:tc>
        <w:tc>
          <w:tcPr>
            <w:tcW w:w="2389" w:type="dxa"/>
          </w:tcPr>
          <w:p w:rsidR="004F696A" w:rsidRDefault="004F696A">
            <w:pPr>
              <w:pStyle w:val="ConsPlusNormal"/>
              <w:jc w:val="center"/>
            </w:pPr>
            <w:r>
              <w:t>8</w:t>
            </w:r>
          </w:p>
        </w:tc>
        <w:tc>
          <w:tcPr>
            <w:tcW w:w="949" w:type="dxa"/>
          </w:tcPr>
          <w:p w:rsidR="004F696A" w:rsidRDefault="004F696A">
            <w:pPr>
              <w:pStyle w:val="ConsPlusNormal"/>
              <w:jc w:val="center"/>
            </w:pPr>
            <w:r>
              <w:t>9</w:t>
            </w:r>
          </w:p>
        </w:tc>
      </w:tr>
      <w:tr w:rsidR="004F696A">
        <w:tc>
          <w:tcPr>
            <w:tcW w:w="454" w:type="dxa"/>
          </w:tcPr>
          <w:p w:rsidR="004F696A" w:rsidRDefault="004F696A">
            <w:pPr>
              <w:pStyle w:val="ConsPlusNormal"/>
            </w:pPr>
          </w:p>
        </w:tc>
        <w:tc>
          <w:tcPr>
            <w:tcW w:w="1414" w:type="dxa"/>
          </w:tcPr>
          <w:p w:rsidR="004F696A" w:rsidRDefault="004F696A">
            <w:pPr>
              <w:pStyle w:val="ConsPlusNormal"/>
            </w:pPr>
          </w:p>
        </w:tc>
        <w:tc>
          <w:tcPr>
            <w:tcW w:w="701" w:type="dxa"/>
          </w:tcPr>
          <w:p w:rsidR="004F696A" w:rsidRDefault="004F696A">
            <w:pPr>
              <w:pStyle w:val="ConsPlusNormal"/>
            </w:pPr>
          </w:p>
        </w:tc>
        <w:tc>
          <w:tcPr>
            <w:tcW w:w="761" w:type="dxa"/>
          </w:tcPr>
          <w:p w:rsidR="004F696A" w:rsidRDefault="004F696A">
            <w:pPr>
              <w:pStyle w:val="ConsPlusNormal"/>
            </w:pPr>
          </w:p>
        </w:tc>
        <w:tc>
          <w:tcPr>
            <w:tcW w:w="506" w:type="dxa"/>
          </w:tcPr>
          <w:p w:rsidR="004F696A" w:rsidRDefault="004F696A">
            <w:pPr>
              <w:pStyle w:val="ConsPlusNormal"/>
            </w:pPr>
          </w:p>
        </w:tc>
        <w:tc>
          <w:tcPr>
            <w:tcW w:w="1339" w:type="dxa"/>
          </w:tcPr>
          <w:p w:rsidR="004F696A" w:rsidRDefault="004F696A">
            <w:pPr>
              <w:pStyle w:val="ConsPlusNormal"/>
            </w:pPr>
          </w:p>
        </w:tc>
        <w:tc>
          <w:tcPr>
            <w:tcW w:w="1354" w:type="dxa"/>
          </w:tcPr>
          <w:p w:rsidR="004F696A" w:rsidRDefault="004F696A">
            <w:pPr>
              <w:pStyle w:val="ConsPlusNormal"/>
            </w:pPr>
          </w:p>
        </w:tc>
        <w:tc>
          <w:tcPr>
            <w:tcW w:w="2389" w:type="dxa"/>
          </w:tcPr>
          <w:p w:rsidR="004F696A" w:rsidRDefault="004F696A">
            <w:pPr>
              <w:pStyle w:val="ConsPlusNormal"/>
            </w:pPr>
          </w:p>
        </w:tc>
        <w:tc>
          <w:tcPr>
            <w:tcW w:w="949" w:type="dxa"/>
          </w:tcPr>
          <w:p w:rsidR="004F696A" w:rsidRDefault="004F696A">
            <w:pPr>
              <w:pStyle w:val="ConsPlusNormal"/>
            </w:pPr>
          </w:p>
        </w:tc>
      </w:tr>
    </w:tbl>
    <w:p w:rsidR="004F696A" w:rsidRDefault="004F696A">
      <w:pPr>
        <w:pStyle w:val="ConsPlusNormal"/>
        <w:jc w:val="both"/>
      </w:pPr>
    </w:p>
    <w:p w:rsidR="004F696A" w:rsidRDefault="004F696A">
      <w:pPr>
        <w:pStyle w:val="ConsPlusNormal"/>
        <w:jc w:val="both"/>
      </w:pPr>
    </w:p>
    <w:p w:rsidR="004F696A" w:rsidRDefault="004F696A">
      <w:pPr>
        <w:pStyle w:val="ConsPlusNormal"/>
        <w:pBdr>
          <w:top w:val="single" w:sz="6" w:space="0" w:color="auto"/>
        </w:pBdr>
        <w:spacing w:before="100" w:after="100"/>
        <w:jc w:val="both"/>
        <w:rPr>
          <w:sz w:val="2"/>
          <w:szCs w:val="2"/>
        </w:rPr>
      </w:pPr>
    </w:p>
    <w:p w:rsidR="00E82CD9" w:rsidRDefault="00E82CD9"/>
    <w:sectPr w:rsidR="00E82CD9" w:rsidSect="00962A3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96A"/>
    <w:rsid w:val="004F696A"/>
    <w:rsid w:val="00E82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69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69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69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69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69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69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69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696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69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69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69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69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69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69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69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69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1B705F033A4C591274C30FBC369E6AC38A10F9A914874C3E45D9C958D0270E9FCED3BE2C4920C9872F0920A0885EDD1408k06CE" TargetMode="External"/><Relationship Id="rId18" Type="http://schemas.openxmlformats.org/officeDocument/2006/relationships/hyperlink" Target="consultantplus://offline/ref=7857E0958EDD6780136BBD93623BCE47BB675B10FAE149EF72BDD279958299AA5598545FB516784C1D158AD126C26CC35CDD1677295838A393365ADDC0l96FE" TargetMode="External"/><Relationship Id="rId26" Type="http://schemas.openxmlformats.org/officeDocument/2006/relationships/hyperlink" Target="consultantplus://offline/ref=7857E0958EDD6780136BBD93623BCE47BB675B10FAE14FE976B7DA79958299AA5598545FB516784C1D158AD127C76CC35CDD1677295838A393365ADDC0l96FE" TargetMode="External"/><Relationship Id="rId39" Type="http://schemas.openxmlformats.org/officeDocument/2006/relationships/hyperlink" Target="consultantplus://offline/ref=7857E0958EDD6780136BA39E7457924FB968071DF8E341BB2BEBDF73C0DAC6F317DF5D56E05737154D51DFDC25C279970887417A29l568E" TargetMode="External"/><Relationship Id="rId21" Type="http://schemas.openxmlformats.org/officeDocument/2006/relationships/hyperlink" Target="consultantplus://offline/ref=7857E0958EDD6780136BBD93623BCE47BB675B10FAE14EEE76B8D179958299AA5598545FB516784C1D158AD126C76CC35CDD1677295838A393365ADDC0l96FE" TargetMode="External"/><Relationship Id="rId34" Type="http://schemas.openxmlformats.org/officeDocument/2006/relationships/hyperlink" Target="consultantplus://offline/ref=7857E0958EDD6780136BA39E7457924FB9680C1CFFE041BB2BEBDF73C0DAC6F305DF0559E3552241190B88D125lC62E" TargetMode="External"/><Relationship Id="rId42" Type="http://schemas.openxmlformats.org/officeDocument/2006/relationships/hyperlink" Target="consultantplus://offline/ref=7857E0958EDD6780136BBD93623BCE47BB675B10FAE14FE875B7D579958299AA5598545FB516784C1D158AD127C76CC35CDD1677295838A393365ADDC0l96FE" TargetMode="External"/><Relationship Id="rId47" Type="http://schemas.openxmlformats.org/officeDocument/2006/relationships/hyperlink" Target="consultantplus://offline/ref=7857E0958EDD6780136BA39E7457924FB969041FF8E641BB2BEBDF73C0DAC6F317DF5D53E75137154D51DFDC25C279970887417A29l568E" TargetMode="External"/><Relationship Id="rId50" Type="http://schemas.openxmlformats.org/officeDocument/2006/relationships/hyperlink" Target="consultantplus://offline/ref=7857E0958EDD6780136BBD93623BCE47BB675B10FAE14FE976B7DA79958299AA5598545FB516784C1D158AD127C56CC35CDD1677295838A393365ADDC0l96FE" TargetMode="External"/><Relationship Id="rId55" Type="http://schemas.openxmlformats.org/officeDocument/2006/relationships/hyperlink" Target="consultantplus://offline/ref=7857E0958EDD6780136BA39E7457924FB968071DF8E341BB2BEBDF73C0DAC6F317DF5D56E85537154D51DFDC25C279970887417A29l568E" TargetMode="External"/><Relationship Id="rId7" Type="http://schemas.openxmlformats.org/officeDocument/2006/relationships/hyperlink" Target="consultantplus://offline/ref=171B705F033A4C591274C30FBC369E6AC38A10F9A914804B3B41DCC958D0270E9FCED3BE2C5B20918B2D093EA0884B8B454E5902A3BD0BF56DD57EAB1FkD69E" TargetMode="External"/><Relationship Id="rId12" Type="http://schemas.openxmlformats.org/officeDocument/2006/relationships/hyperlink" Target="consultantplus://offline/ref=171B705F033A4C591274C30FBC369E6AC38A10F9A91481493744D9C958D0270E9FCED3BE2C4920C9872F0920A0885EDD1408k06CE" TargetMode="External"/><Relationship Id="rId17" Type="http://schemas.openxmlformats.org/officeDocument/2006/relationships/hyperlink" Target="consultantplus://offline/ref=7857E0958EDD6780136BBD93623BCE47BB675B10FAE149ED7EBDD179958299AA5598545FB516784C1D158AD125CB6CC35CDD1677295838A393365ADDC0l96FE" TargetMode="External"/><Relationship Id="rId25" Type="http://schemas.openxmlformats.org/officeDocument/2006/relationships/hyperlink" Target="consultantplus://offline/ref=7857E0958EDD6780136BBD93623BCE47BB675B10FAE14FEC72BAD679958299AA5598545FB516784C1D158AD127C76CC35CDD1677295838A393365ADDC0l96FE" TargetMode="External"/><Relationship Id="rId33" Type="http://schemas.openxmlformats.org/officeDocument/2006/relationships/hyperlink" Target="consultantplus://offline/ref=7857E0958EDD6780136BBD93623BCE47BB675B10FAE14FEC72BAD679958299AA5598545FB516784C1D158AD126C46CC35CDD1677295838A393365ADDC0l96FE" TargetMode="External"/><Relationship Id="rId38" Type="http://schemas.openxmlformats.org/officeDocument/2006/relationships/hyperlink" Target="consultantplus://offline/ref=7857E0958EDD6780136BA39E7457924FB968071DF8E341BB2BEBDF73C0DAC6F317DF5D50E25E6810584087D327DC6792139B4378l26BE" TargetMode="External"/><Relationship Id="rId46" Type="http://schemas.openxmlformats.org/officeDocument/2006/relationships/hyperlink" Target="consultantplus://offline/ref=7857E0958EDD6780136BA39E7457924FB969041FF8E641BB2BEBDF73C0DAC6F317DF5D53E45C37154D51DFDC25C279970887417A29l568E"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857E0958EDD6780136BBD93623BCE47BB675B10FAE14FED77BAD079958299AA5598545FB516784C1D158AD125C36CC35CDD1677295838A393365ADDC0l96FE" TargetMode="External"/><Relationship Id="rId20" Type="http://schemas.openxmlformats.org/officeDocument/2006/relationships/hyperlink" Target="consultantplus://offline/ref=7857E0958EDD6780136BBD93623BCE47BB675B10FAE14EEE72BCD779958299AA5598545FB516784C1D158AD126C26CC35CDD1677295838A393365ADDC0l96FE" TargetMode="External"/><Relationship Id="rId29" Type="http://schemas.openxmlformats.org/officeDocument/2006/relationships/hyperlink" Target="consultantplus://offline/ref=7857E0958EDD6780136BBD93623BCE47BB675B10FAE14FEC72BAD679958299AA5598545FB516784C1D158AD127C46CC35CDD1677295838A393365ADDC0l96FE" TargetMode="External"/><Relationship Id="rId41" Type="http://schemas.openxmlformats.org/officeDocument/2006/relationships/hyperlink" Target="consultantplus://offline/ref=7857E0958EDD6780136BA39E7457924FB968071DF8E341BB2BEBDF73C0DAC6F317DF5D55E1553C441A1EDE8063976A950D87437F355A26A1l966E" TargetMode="External"/><Relationship Id="rId54" Type="http://schemas.openxmlformats.org/officeDocument/2006/relationships/hyperlink" Target="consultantplus://offline/ref=7857E0958EDD6780136BBD93623BCE47BB675B10FAE14EE57EBBD379958299AA5598545FB516784C1D158AD126C06CC35CDD1677295838A393365ADDC0l96FE" TargetMode="External"/><Relationship Id="rId1" Type="http://schemas.openxmlformats.org/officeDocument/2006/relationships/styles" Target="styles.xml"/><Relationship Id="rId6" Type="http://schemas.openxmlformats.org/officeDocument/2006/relationships/hyperlink" Target="consultantplus://offline/ref=171B705F033A4C591274C30FBC369E6AC38A10F9A91481433E45DFC958D0270E9FCED3BE2C5B20918B2D093EA0884B8B454E5902A3BD0BF56DD57EAB1FkD69E" TargetMode="External"/><Relationship Id="rId11" Type="http://schemas.openxmlformats.org/officeDocument/2006/relationships/hyperlink" Target="consultantplus://offline/ref=171B705F033A4C591274C30FBC369E6AC38A10F9A914804F3D44D1C958D0270E9FCED3BE2C5B20918B2D093EA8854B8B454E5902A3BD0BF56DD57EAB1FkD69E" TargetMode="External"/><Relationship Id="rId24" Type="http://schemas.openxmlformats.org/officeDocument/2006/relationships/hyperlink" Target="consultantplus://offline/ref=7857E0958EDD6780136BBD93623BCE47BB675B10FAE14EE477BED579958299AA5598545FB516784C1D158AD127C76CC35CDD1677295838A393365ADDC0l96FE" TargetMode="External"/><Relationship Id="rId32" Type="http://schemas.openxmlformats.org/officeDocument/2006/relationships/hyperlink" Target="consultantplus://offline/ref=7857E0958EDD6780136BA39E7457924FB969041FFFE541BB2BEBDF73C0DAC6F305DF0559E3552241190B88D125lC62E" TargetMode="External"/><Relationship Id="rId37" Type="http://schemas.openxmlformats.org/officeDocument/2006/relationships/hyperlink" Target="consultantplus://offline/ref=7857E0958EDD6780136BA39E7457924FB968071DF8E341BB2BEBDF73C0DAC6F317DF5D50EA016D05491888D139C262890F9941l76AE" TargetMode="External"/><Relationship Id="rId40" Type="http://schemas.openxmlformats.org/officeDocument/2006/relationships/hyperlink" Target="consultantplus://offline/ref=7857E0958EDD6780136BBD93623BCE47BB675B10FAE14EE477BED579958299AA5598545FB516784C1D158AD127C46CC35CDD1677295838A393365ADDC0l96FE" TargetMode="External"/><Relationship Id="rId45" Type="http://schemas.openxmlformats.org/officeDocument/2006/relationships/hyperlink" Target="consultantplus://offline/ref=7857E0958EDD6780136BA39E7457924FB96F031AFCE341BB2BEBDF73C0DAC6F305DF0559E3552241190B88D125lC62E" TargetMode="External"/><Relationship Id="rId53" Type="http://schemas.openxmlformats.org/officeDocument/2006/relationships/hyperlink" Target="consultantplus://offline/ref=7857E0958EDD6780136BBD93623BCE47BB675B10FAE14FE976B7DA79958299AA5598545FB516784C1D158AD126C26CC35CDD1677295838A393365ADDC0l96FE" TargetMode="External"/><Relationship Id="rId58" Type="http://schemas.openxmlformats.org/officeDocument/2006/relationships/hyperlink" Target="consultantplus://offline/ref=D9A629398230AD536E0B8ABAEA71BF0FDB8427B66A42EC1C8215DA3D30BE54C2B4EC5A241672600F365D0A00B145E3C005BA58DEB4B53FF2E5C90EC888m162E" TargetMode="External"/><Relationship Id="rId5" Type="http://schemas.openxmlformats.org/officeDocument/2006/relationships/hyperlink" Target="consultantplus://offline/ref=171B705F033A4C591274C30FBC369E6AC38A10F9A91481423740D9C958D0270E9FCED3BE2C5B20918B2D093EA0884B8B454E5902A3BD0BF56DD57EAB1FkD69E" TargetMode="External"/><Relationship Id="rId15" Type="http://schemas.openxmlformats.org/officeDocument/2006/relationships/hyperlink" Target="consultantplus://offline/ref=7857E0958EDD6780136BBD93623BCE47BB675B10FAE149ED7EBDD179958299AA5598545FB504781411178ACF27C779950D9Bl463E" TargetMode="External"/><Relationship Id="rId23" Type="http://schemas.openxmlformats.org/officeDocument/2006/relationships/hyperlink" Target="consultantplus://offline/ref=7857E0958EDD6780136BBD93623BCE47BB675B10FAE14EE57EBBD379958299AA5598545FB516784C1D158AD127C76CC35CDD1677295838A393365ADDC0l96FE" TargetMode="External"/><Relationship Id="rId28" Type="http://schemas.openxmlformats.org/officeDocument/2006/relationships/hyperlink" Target="consultantplus://offline/ref=7857E0958EDD6780136BA39E7457924FB96F031AFCE341BB2BEBDF73C0DAC6F305DF0559E3552241190B88D125lC62E" TargetMode="External"/><Relationship Id="rId36" Type="http://schemas.openxmlformats.org/officeDocument/2006/relationships/hyperlink" Target="consultantplus://offline/ref=7857E0958EDD6780136BA39E7457924FB968071DF8E341BB2BEBDF73C0DAC6F317DF5D55EA016D05491888D139C262890F9941l76AE" TargetMode="External"/><Relationship Id="rId49" Type="http://schemas.openxmlformats.org/officeDocument/2006/relationships/hyperlink" Target="consultantplus://offline/ref=7857E0958EDD6780136BBD93623BCE47BB675B10FAE14FE976B7DA79958299AA5598545FB516784C1D158AD127C76CC35CDD1677295838A393365ADDC0l96FE" TargetMode="External"/><Relationship Id="rId57" Type="http://schemas.openxmlformats.org/officeDocument/2006/relationships/hyperlink" Target="consultantplus://offline/ref=7857E0958EDD6780136BBD93623BCE47BB675B10FAE14EE57EBBD379958299AA5598545FB516784C1D158AD126C46CC35CDD1677295838A393365ADDC0l96FE" TargetMode="External"/><Relationship Id="rId10" Type="http://schemas.openxmlformats.org/officeDocument/2006/relationships/hyperlink" Target="consultantplus://offline/ref=171B705F033A4C591274C30FBC369E6AC38A10F9A914804A3746DDC958D0270E9FCED3BE2C5B20918B2D093AA38B4B8B454E5902A3BD0BF56DD57EAB1FkD69E" TargetMode="External"/><Relationship Id="rId19" Type="http://schemas.openxmlformats.org/officeDocument/2006/relationships/hyperlink" Target="consultantplus://offline/ref=7857E0958EDD6780136BBD93623BCE47BB675B10FAE14EE976B8D379958299AA5598545FB516784C1D158AD126C76CC35CDD1677295838A393365ADDC0l96FE" TargetMode="External"/><Relationship Id="rId31" Type="http://schemas.openxmlformats.org/officeDocument/2006/relationships/hyperlink" Target="consultantplus://offline/ref=7857E0958EDD6780136BBD93623BCE47BB675B10FAE14FEC72BAD679958299AA5598545FB516784C1D158AD126C16CC35CDD1677295838A393365ADDC0l96FE" TargetMode="External"/><Relationship Id="rId44" Type="http://schemas.openxmlformats.org/officeDocument/2006/relationships/hyperlink" Target="consultantplus://offline/ref=7857E0958EDD6780136BA39E7457924FB96F031AFCE341BB2BEBDF73C0DAC6F317DF5D55E1553E45181EDE8063976A950D87437F355A26A1l966E" TargetMode="External"/><Relationship Id="rId52" Type="http://schemas.openxmlformats.org/officeDocument/2006/relationships/hyperlink" Target="consultantplus://offline/ref=7857E0958EDD6780136BBD93623BCE47BB675B10FAE14FE976B7DA79958299AA5598545FB516784C1D158AD127CB6CC35CDD1677295838A393365ADDC0l96FE"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71B705F033A4C591274C30FBC369E6AC38A10F9A914804F3C4CDFC958D0270E9FCED3BE2C5B20918B2D093EA0884B8B454E5902A3BD0BF56DD57EAB1FkD69E" TargetMode="External"/><Relationship Id="rId14" Type="http://schemas.openxmlformats.org/officeDocument/2006/relationships/hyperlink" Target="consultantplus://offline/ref=7857E0958EDD6780136BBD93623BCE47BB675B10FAE148EB7FBAD179958299AA5598545FB504781411178ACF27C779950D9Bl463E" TargetMode="External"/><Relationship Id="rId22" Type="http://schemas.openxmlformats.org/officeDocument/2006/relationships/hyperlink" Target="consultantplus://offline/ref=7857E0958EDD6780136BBD93623BCE47BB675B10FAE14EEE75BDD779958299AA5598545FB516784C1D158AD126C56CC35CDD1677295838A393365ADDC0l96FE" TargetMode="External"/><Relationship Id="rId27" Type="http://schemas.openxmlformats.org/officeDocument/2006/relationships/hyperlink" Target="consultantplus://offline/ref=7857E0958EDD6780136BBD93623BCE47BB675B10FAE14FE875B7D579958299AA5598545FB516784C1D158AD127C76CC35CDD1677295838A393365ADDC0l96FE" TargetMode="External"/><Relationship Id="rId30" Type="http://schemas.openxmlformats.org/officeDocument/2006/relationships/hyperlink" Target="consultantplus://offline/ref=7857E0958EDD6780136BBD93623BCE47BB675B10FAE14FEC72BAD679958299AA5598545FB516784C1D158AD126C36CC35CDD1677295838A393365ADDC0l96FE" TargetMode="External"/><Relationship Id="rId35" Type="http://schemas.openxmlformats.org/officeDocument/2006/relationships/hyperlink" Target="consultantplus://offline/ref=7857E0958EDD6780136BA39E7457924FB86E0515FBE141BB2BEBDF73C0DAC6F305DF0559E3552241190B88D125lC62E" TargetMode="External"/><Relationship Id="rId43" Type="http://schemas.openxmlformats.org/officeDocument/2006/relationships/hyperlink" Target="consultantplus://offline/ref=7857E0958EDD6780136BA39E7457924FB96F031AFCE341BB2BEBDF73C0DAC6F305DF0559E3552241190B88D125lC62E" TargetMode="External"/><Relationship Id="rId48" Type="http://schemas.openxmlformats.org/officeDocument/2006/relationships/hyperlink" Target="consultantplus://offline/ref=7857E0958EDD6780136BA39E7457924FB969041FF8E641BB2BEBDF73C0DAC6F317DF5D53E4563E4A4844CE842AC067890D9C5D782B5Al266E" TargetMode="External"/><Relationship Id="rId56" Type="http://schemas.openxmlformats.org/officeDocument/2006/relationships/hyperlink" Target="consultantplus://offline/ref=7857E0958EDD6780136BBD93623BCE47BB675B10FAE14EE57EBBD379958299AA5598545FB516784C1D158AD126C66CC35CDD1677295838A393365ADDC0l96FE" TargetMode="External"/><Relationship Id="rId8" Type="http://schemas.openxmlformats.org/officeDocument/2006/relationships/hyperlink" Target="consultantplus://offline/ref=171B705F033A4C591274C30FBC369E6AC38A10F9A914804E3F4CD0C958D0270E9FCED3BE2C5B20918B2D093EA0884B8B454E5902A3BD0BF56DD57EAB1FkD69E" TargetMode="External"/><Relationship Id="rId51" Type="http://schemas.openxmlformats.org/officeDocument/2006/relationships/hyperlink" Target="consultantplus://offline/ref=7857E0958EDD6780136BBD93623BCE47BB675B10FAE14FE976B7DA79958299AA5598545FB516784C1D158AD127CA6CC35CDD1677295838A393365ADDC0l96F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15208</Words>
  <Characters>86687</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Дмитриева Юлия Викторовна</dc:creator>
  <cp:lastModifiedBy>Дмитриева Юлия Викторовна</cp:lastModifiedBy>
  <cp:revision>1</cp:revision>
  <dcterms:created xsi:type="dcterms:W3CDTF">2020-05-20T04:58:00Z</dcterms:created>
  <dcterms:modified xsi:type="dcterms:W3CDTF">2020-05-20T05:01:00Z</dcterms:modified>
</cp:coreProperties>
</file>